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740"/>
        <w:gridCol w:w="2610"/>
      </w:tblGrid>
      <w:tr w:rsidR="00FC7F4F" w:rsidRPr="00FC7F4F" w14:paraId="27B68DC7" w14:textId="77777777" w:rsidTr="00FC7F4F">
        <w:tc>
          <w:tcPr>
            <w:tcW w:w="6917" w:type="dxa"/>
            <w:tcBorders>
              <w:top w:val="single" w:sz="4" w:space="0" w:color="auto"/>
              <w:left w:val="single" w:sz="4" w:space="0" w:color="auto"/>
              <w:bottom w:val="single" w:sz="4" w:space="0" w:color="auto"/>
              <w:right w:val="single" w:sz="4" w:space="0" w:color="auto"/>
            </w:tcBorders>
            <w:vAlign w:val="center"/>
            <w:hideMark/>
          </w:tcPr>
          <w:p w14:paraId="61509CDB" w14:textId="1EC0F1B3" w:rsidR="00FC7F4F" w:rsidRPr="000C035E" w:rsidRDefault="00A73A8F" w:rsidP="000C035E">
            <w:pPr>
              <w:rPr>
                <w:b/>
                <w:sz w:val="28"/>
                <w:szCs w:val="28"/>
              </w:rPr>
            </w:pPr>
            <w:r>
              <w:rPr>
                <w:b/>
                <w:sz w:val="28"/>
                <w:szCs w:val="28"/>
              </w:rPr>
              <w:t>Level 1 Project Proposal</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36BC022" w14:textId="0F24D937" w:rsidR="00FC7F4F" w:rsidRPr="00093CF1" w:rsidRDefault="00FC7F4F" w:rsidP="00093CF1">
            <w:pPr>
              <w:rPr>
                <w:rStyle w:val="SubtleEmphasis"/>
                <w:b/>
                <w:i w:val="0"/>
                <w:iCs w:val="0"/>
                <w:sz w:val="28"/>
                <w:szCs w:val="28"/>
              </w:rPr>
            </w:pPr>
            <w:r w:rsidRPr="000C035E">
              <w:rPr>
                <w:b/>
                <w:sz w:val="28"/>
                <w:szCs w:val="28"/>
              </w:rPr>
              <w:t>ITPC-XXXX</w:t>
            </w:r>
          </w:p>
        </w:tc>
      </w:tr>
      <w:tr w:rsidR="00FC7F4F" w:rsidRPr="00FC7F4F" w14:paraId="73B69B7B" w14:textId="77777777" w:rsidTr="00FC7F4F">
        <w:tc>
          <w:tcPr>
            <w:tcW w:w="9576" w:type="dxa"/>
            <w:gridSpan w:val="2"/>
            <w:tcBorders>
              <w:top w:val="single" w:sz="4" w:space="0" w:color="auto"/>
              <w:left w:val="nil"/>
              <w:bottom w:val="single" w:sz="4" w:space="0" w:color="auto"/>
              <w:right w:val="nil"/>
            </w:tcBorders>
            <w:hideMark/>
          </w:tcPr>
          <w:p w14:paraId="2169D254" w14:textId="08264316" w:rsidR="00EB650C" w:rsidRPr="000C035E" w:rsidRDefault="005474D9" w:rsidP="00606CDC">
            <w:pPr>
              <w:rPr>
                <w:rStyle w:val="SubtleEmphasis"/>
              </w:rPr>
            </w:pPr>
            <w:r w:rsidRPr="000C035E">
              <w:rPr>
                <w:rStyle w:val="SubtleEmphasis"/>
              </w:rPr>
              <w:t xml:space="preserve">To be completed for all requests that require more 250 hours of effort or with project budgets greater than $20,000.  For requests that require more than 850 hours of effort or with project budgets greater than $100,000, the Level 2 version of this template should be completed instead of this one.  </w:t>
            </w:r>
            <w:r w:rsidR="00EB650C" w:rsidRPr="000C035E">
              <w:rPr>
                <w:rStyle w:val="SubtleEmphasis"/>
              </w:rPr>
              <w:t>For additional information regarding ITPC</w:t>
            </w:r>
            <w:r w:rsidR="00606CDC">
              <w:rPr>
                <w:rStyle w:val="SubtleEmphasis"/>
              </w:rPr>
              <w:t xml:space="preserve">, including guidance for completing this template, please visit </w:t>
            </w:r>
            <w:hyperlink r:id="rId8" w:history="1">
              <w:r w:rsidR="00606CDC" w:rsidRPr="000D0300">
                <w:rPr>
                  <w:rStyle w:val="Hyperlink"/>
                  <w:sz w:val="22"/>
                  <w:szCs w:val="20"/>
                </w:rPr>
                <w:t>http://www.itpc.uillinois.edu/</w:t>
              </w:r>
            </w:hyperlink>
            <w:r w:rsidR="00606CDC">
              <w:rPr>
                <w:rStyle w:val="SubtleEmphasis"/>
              </w:rPr>
              <w:t xml:space="preserve"> </w:t>
            </w:r>
          </w:p>
        </w:tc>
      </w:tr>
    </w:tbl>
    <w:p w14:paraId="3F77BC03" w14:textId="77777777" w:rsidR="00FC7F4F" w:rsidRDefault="00FC7F4F" w:rsidP="000C035E"/>
    <w:p w14:paraId="6F74A284" w14:textId="77777777" w:rsidR="00FC7F4F" w:rsidRDefault="00FC7F4F" w:rsidP="000C035E">
      <w:pPr>
        <w:pStyle w:val="Heading1"/>
      </w:pPr>
      <w:r w:rsidRPr="00313C39">
        <w:t>Project Name</w:t>
      </w:r>
      <w:r>
        <w:t>:</w:t>
      </w:r>
      <w:r>
        <w:tab/>
      </w:r>
    </w:p>
    <w:p w14:paraId="688BA394" w14:textId="77777777" w:rsidR="00FC7F4F" w:rsidRDefault="00FC7F4F" w:rsidP="000C035E"/>
    <w:p w14:paraId="500F47E5" w14:textId="3CBA2630" w:rsidR="00FC7F4F" w:rsidRPr="000C035E" w:rsidRDefault="00FC7F4F" w:rsidP="000C035E">
      <w:r w:rsidRPr="000C035E">
        <w:t>Campuses affected by project (UIC/UIUC/UIS/</w:t>
      </w:r>
      <w:r w:rsidR="008E5124">
        <w:t>System Office</w:t>
      </w:r>
      <w:r w:rsidRPr="000C035E">
        <w:t xml:space="preserve">):  </w:t>
      </w:r>
      <w:r w:rsidRPr="000C035E">
        <w:tab/>
      </w:r>
    </w:p>
    <w:p w14:paraId="754601F1" w14:textId="77777777" w:rsidR="00FC7F4F" w:rsidRPr="000C035E" w:rsidRDefault="00FC7F4F" w:rsidP="000C035E"/>
    <w:p w14:paraId="19C56E05" w14:textId="77777777" w:rsidR="00FC7F4F" w:rsidRPr="000C035E" w:rsidRDefault="00FC7F4F" w:rsidP="000C035E">
      <w:r w:rsidRPr="000C035E">
        <w:t xml:space="preserve">Date Template Submitted to ITPC: </w:t>
      </w:r>
      <w:r w:rsidR="004E5F46" w:rsidRPr="000C035E">
        <w:t xml:space="preserve"> </w:t>
      </w:r>
    </w:p>
    <w:p w14:paraId="461A65D8" w14:textId="77777777" w:rsidR="00FC7F4F" w:rsidRDefault="00FC7F4F" w:rsidP="000C035E"/>
    <w:p w14:paraId="7DC1F9DD" w14:textId="77777777" w:rsidR="00FC7F4F" w:rsidRPr="009E2B5F" w:rsidRDefault="00FC7F4F" w:rsidP="000C035E">
      <w:r>
        <w:tab/>
      </w:r>
    </w:p>
    <w:p w14:paraId="5A48DC02" w14:textId="77777777" w:rsidR="00313C39" w:rsidRPr="00313C39" w:rsidRDefault="00FC7F4F" w:rsidP="000C035E">
      <w:pPr>
        <w:pStyle w:val="Heading1"/>
      </w:pPr>
      <w:r w:rsidRPr="00313C39">
        <w:t>Sponsor(s):</w:t>
      </w:r>
      <w:r>
        <w:t xml:space="preserve">  </w:t>
      </w:r>
    </w:p>
    <w:p w14:paraId="40CE6810" w14:textId="06B49B70" w:rsidR="003A21ED" w:rsidRPr="00A73ED5" w:rsidRDefault="00FC7F4F" w:rsidP="00A73ED5">
      <w:pPr>
        <w:rPr>
          <w:rStyle w:val="SubtleEmphasis"/>
          <w:b/>
        </w:rPr>
      </w:pPr>
      <w:r w:rsidRPr="000C035E">
        <w:rPr>
          <w:rStyle w:val="SubtleEmphasis"/>
        </w:rPr>
        <w:t>ITPC project sponsors must be individuals and cannot be groups.  Being a project sponsor implies project ownership as a key stakeholder in the project and may require active project participation in a sponsor or advisory role.</w:t>
      </w:r>
      <w:r w:rsidR="003A21ED">
        <w:rPr>
          <w:rStyle w:val="SubtleEmphasis"/>
        </w:rPr>
        <w:t xml:space="preserve"> </w:t>
      </w:r>
      <w:r w:rsidR="003A21ED" w:rsidRPr="00A73ED5">
        <w:rPr>
          <w:rStyle w:val="SubtleEmphasis"/>
          <w:b/>
        </w:rPr>
        <w:t>Please list name, campus, and department for each.</w:t>
      </w:r>
    </w:p>
    <w:p w14:paraId="0B150786" w14:textId="77777777" w:rsidR="003A21ED" w:rsidRPr="000C035E" w:rsidRDefault="003A21ED" w:rsidP="000C035E">
      <w:pPr>
        <w:rPr>
          <w:rStyle w:val="SubtleEmphasis"/>
        </w:rPr>
      </w:pPr>
    </w:p>
    <w:p w14:paraId="0C0E78D1" w14:textId="77777777" w:rsidR="00FC7F4F" w:rsidRDefault="00FC7F4F" w:rsidP="000C035E"/>
    <w:p w14:paraId="346C0650" w14:textId="77777777" w:rsidR="00FC7F4F" w:rsidRDefault="00FC7F4F" w:rsidP="000C035E"/>
    <w:p w14:paraId="046BF849" w14:textId="77777777" w:rsidR="00FC7F4F" w:rsidRDefault="00FC7F4F" w:rsidP="000C035E">
      <w:pPr>
        <w:pStyle w:val="Heading1"/>
      </w:pPr>
      <w:r>
        <w:t xml:space="preserve">Project Description </w:t>
      </w:r>
    </w:p>
    <w:p w14:paraId="3D20C2BD" w14:textId="77777777" w:rsidR="00FC7F4F" w:rsidRDefault="00FC7F4F" w:rsidP="000C035E"/>
    <w:p w14:paraId="2CDBABAC" w14:textId="49DF5F08" w:rsidR="005474D9" w:rsidRPr="00313C39" w:rsidRDefault="005474D9" w:rsidP="000C035E">
      <w:pPr>
        <w:pStyle w:val="Heading2"/>
      </w:pPr>
      <w:r w:rsidRPr="00313C39">
        <w:t xml:space="preserve">Provide a simple, high-level description of the project that clearly states the overall business goal of the initiative and the role of the technology component.  If the description is highly technical or utilizes acronyms, please provide a </w:t>
      </w:r>
      <w:r w:rsidR="00A0472A" w:rsidRPr="00313C39">
        <w:t>one-paragraph</w:t>
      </w:r>
      <w:r w:rsidRPr="00313C39">
        <w:t xml:space="preserve"> summary in layman’s terms of the project.</w:t>
      </w:r>
    </w:p>
    <w:p w14:paraId="6F9D1A17" w14:textId="77777777" w:rsidR="005474D9" w:rsidRDefault="005474D9" w:rsidP="000C035E"/>
    <w:p w14:paraId="78FEE0A9" w14:textId="1B37426D" w:rsidR="00FC7F4F" w:rsidRDefault="00FC7F4F" w:rsidP="000C035E">
      <w:pPr>
        <w:pStyle w:val="Heading2"/>
      </w:pPr>
      <w:r>
        <w:t>If this project is not</w:t>
      </w:r>
      <w:r w:rsidR="00456715" w:rsidRPr="00456715">
        <w:t xml:space="preserve"> </w:t>
      </w:r>
      <w:r w:rsidR="00456715">
        <w:t>addressing University of Illinois Systems needs or the needs of all three UI universities</w:t>
      </w:r>
      <w:r>
        <w:t xml:space="preserve">, please explain why all campuses are not being included in this proposal?  </w:t>
      </w:r>
    </w:p>
    <w:p w14:paraId="2E5D699D" w14:textId="77777777" w:rsidR="00FC7F4F" w:rsidRDefault="00FC7F4F" w:rsidP="000C035E"/>
    <w:p w14:paraId="76D1C010" w14:textId="77777777" w:rsidR="00FC7F4F" w:rsidRDefault="00FC7F4F" w:rsidP="000C035E">
      <w:pPr>
        <w:pStyle w:val="Heading2"/>
      </w:pPr>
      <w:r>
        <w:t>Describe the effects of this project on current business processes at each campus.</w:t>
      </w:r>
    </w:p>
    <w:p w14:paraId="67C21BD3" w14:textId="77777777" w:rsidR="00FC7F4F" w:rsidRDefault="00FC7F4F" w:rsidP="000C035E"/>
    <w:p w14:paraId="2ABED2FC" w14:textId="478A89FC" w:rsidR="00C55DE4" w:rsidRDefault="00FC7F4F" w:rsidP="00C55DE4">
      <w:pPr>
        <w:pStyle w:val="Heading2"/>
      </w:pPr>
      <w:r>
        <w:t>Are there any other systems, processes and organizations that may be affected by this proposal?</w:t>
      </w:r>
    </w:p>
    <w:p w14:paraId="28DC598C" w14:textId="77777777" w:rsidR="00817792" w:rsidRPr="00817792" w:rsidRDefault="00817792" w:rsidP="00817792"/>
    <w:p w14:paraId="48AC0F36" w14:textId="77777777" w:rsidR="00456715" w:rsidRPr="00456715" w:rsidRDefault="00456715" w:rsidP="00456715"/>
    <w:p w14:paraId="0CDB400C" w14:textId="77777777" w:rsidR="00456715" w:rsidRPr="00456715" w:rsidRDefault="00456715" w:rsidP="00456715">
      <w:pPr>
        <w:pStyle w:val="Heading2"/>
        <w:rPr>
          <w:rStyle w:val="SubtleEmphasis"/>
          <w:i w:val="0"/>
          <w:iCs w:val="0"/>
          <w:sz w:val="24"/>
          <w:szCs w:val="24"/>
        </w:rPr>
      </w:pPr>
      <w:r>
        <w:t>Would this project benefit from process improvement or process review prior to implementation?</w:t>
      </w:r>
    </w:p>
    <w:p w14:paraId="5234CA8D" w14:textId="5E436E15" w:rsidR="00456715" w:rsidRDefault="008311FF" w:rsidP="00456715">
      <w:pPr>
        <w:ind w:left="720"/>
      </w:pPr>
      <w:sdt>
        <w:sdtPr>
          <w:id w:val="1638834343"/>
          <w14:checkbox>
            <w14:checked w14:val="0"/>
            <w14:checkedState w14:val="2612" w14:font="MS Gothic"/>
            <w14:uncheckedState w14:val="2610" w14:font="MS Gothic"/>
          </w14:checkbox>
        </w:sdtPr>
        <w:sdtEndPr/>
        <w:sdtContent>
          <w:r w:rsidR="0023649F" w:rsidRPr="0023649F">
            <w:rPr>
              <w:rFonts w:ascii="MS Gothic" w:eastAsia="MS Gothic" w:hAnsi="MS Gothic" w:hint="eastAsia"/>
            </w:rPr>
            <w:t>☐</w:t>
          </w:r>
        </w:sdtContent>
      </w:sdt>
      <w:r w:rsidR="00456715">
        <w:t xml:space="preserve">NO    </w:t>
      </w:r>
      <w:sdt>
        <w:sdtPr>
          <w:id w:val="718319643"/>
          <w14:checkbox>
            <w14:checked w14:val="0"/>
            <w14:checkedState w14:val="2612" w14:font="MS Gothic"/>
            <w14:uncheckedState w14:val="2610" w14:font="MS Gothic"/>
          </w14:checkbox>
        </w:sdtPr>
        <w:sdtEndPr/>
        <w:sdtContent>
          <w:r w:rsidR="00456715">
            <w:rPr>
              <w:rFonts w:ascii="MS Gothic" w:eastAsia="MS Gothic" w:hAnsi="MS Gothic" w:hint="eastAsia"/>
            </w:rPr>
            <w:t>☐</w:t>
          </w:r>
        </w:sdtContent>
      </w:sdt>
      <w:r w:rsidR="00456715">
        <w:t xml:space="preserve"> YES--If yes, please describe why:</w:t>
      </w:r>
    </w:p>
    <w:p w14:paraId="12E71C36" w14:textId="5D584678" w:rsidR="0023649F" w:rsidRDefault="0023649F" w:rsidP="0023649F"/>
    <w:p w14:paraId="4422045E" w14:textId="774BC1FC" w:rsidR="00C55DE4" w:rsidRPr="00C55DE4" w:rsidRDefault="00C55DE4" w:rsidP="00C55DE4"/>
    <w:p w14:paraId="6D6F80F3" w14:textId="5021FA56" w:rsidR="0023649F" w:rsidRDefault="0023649F" w:rsidP="00C55DE4">
      <w:pPr>
        <w:pStyle w:val="Heading2"/>
        <w:rPr>
          <w:b w:val="0"/>
          <w:i/>
        </w:rPr>
      </w:pPr>
      <w:r>
        <w:lastRenderedPageBreak/>
        <w:t xml:space="preserve">Would this project benefit from BSS Shared Services assisting with the creation of a training plan or </w:t>
      </w:r>
      <w:r w:rsidR="000B1DA0">
        <w:t>training</w:t>
      </w:r>
      <w:r>
        <w:t xml:space="preserve"> materials? </w:t>
      </w:r>
      <w:r w:rsidR="00AA10C5">
        <w:rPr>
          <w:b w:val="0"/>
          <w:i/>
        </w:rPr>
        <w:t xml:space="preserve"> When yes is</w:t>
      </w:r>
      <w:bookmarkStart w:id="0" w:name="_GoBack"/>
      <w:bookmarkEnd w:id="0"/>
      <w:r>
        <w:rPr>
          <w:b w:val="0"/>
          <w:i/>
        </w:rPr>
        <w:t xml:space="preserve"> selecte</w:t>
      </w:r>
      <w:r w:rsidR="000B1DA0">
        <w:rPr>
          <w:b w:val="0"/>
          <w:i/>
        </w:rPr>
        <w:t>d a member of BSS Shared Services</w:t>
      </w:r>
      <w:r>
        <w:rPr>
          <w:b w:val="0"/>
          <w:i/>
        </w:rPr>
        <w:t xml:space="preserve"> will be in contact with you to determine your needs and the availability of their resources.</w:t>
      </w:r>
    </w:p>
    <w:p w14:paraId="2560C277" w14:textId="467847A3" w:rsidR="0023649F" w:rsidRDefault="008311FF" w:rsidP="0023649F">
      <w:pPr>
        <w:pStyle w:val="Heading1"/>
        <w:numPr>
          <w:ilvl w:val="0"/>
          <w:numId w:val="0"/>
        </w:numPr>
        <w:ind w:left="360" w:firstLine="360"/>
        <w:rPr>
          <w:b w:val="0"/>
        </w:rPr>
      </w:pPr>
      <w:sdt>
        <w:sdtPr>
          <w:rPr>
            <w:b w:val="0"/>
          </w:rPr>
          <w:id w:val="-1124302410"/>
          <w14:checkbox>
            <w14:checked w14:val="0"/>
            <w14:checkedState w14:val="2612" w14:font="MS Gothic"/>
            <w14:uncheckedState w14:val="2610" w14:font="MS Gothic"/>
          </w14:checkbox>
        </w:sdtPr>
        <w:sdtEndPr/>
        <w:sdtContent>
          <w:r w:rsidR="0023649F" w:rsidRPr="0023649F">
            <w:rPr>
              <w:rFonts w:ascii="MS Gothic" w:eastAsia="MS Gothic" w:hAnsi="MS Gothic" w:hint="eastAsia"/>
              <w:b w:val="0"/>
            </w:rPr>
            <w:t>☐</w:t>
          </w:r>
        </w:sdtContent>
      </w:sdt>
      <w:r w:rsidR="0023649F" w:rsidRPr="0023649F">
        <w:rPr>
          <w:b w:val="0"/>
        </w:rPr>
        <w:t xml:space="preserve">NO    </w:t>
      </w:r>
      <w:sdt>
        <w:sdtPr>
          <w:rPr>
            <w:b w:val="0"/>
          </w:rPr>
          <w:id w:val="-1949614235"/>
          <w14:checkbox>
            <w14:checked w14:val="0"/>
            <w14:checkedState w14:val="2612" w14:font="MS Gothic"/>
            <w14:uncheckedState w14:val="2610" w14:font="MS Gothic"/>
          </w14:checkbox>
        </w:sdtPr>
        <w:sdtEndPr/>
        <w:sdtContent>
          <w:r w:rsidR="0023649F" w:rsidRPr="0023649F">
            <w:rPr>
              <w:rFonts w:ascii="MS Gothic" w:eastAsia="MS Gothic" w:hAnsi="MS Gothic" w:hint="eastAsia"/>
              <w:b w:val="0"/>
            </w:rPr>
            <w:t>☐</w:t>
          </w:r>
        </w:sdtContent>
      </w:sdt>
      <w:r w:rsidR="0023649F" w:rsidRPr="0023649F">
        <w:rPr>
          <w:b w:val="0"/>
        </w:rPr>
        <w:t xml:space="preserve"> Y</w:t>
      </w:r>
      <w:r w:rsidR="0023649F">
        <w:rPr>
          <w:b w:val="0"/>
        </w:rPr>
        <w:t>ES--If yes, please describe what needs your project may have:</w:t>
      </w:r>
    </w:p>
    <w:p w14:paraId="0F6107DE" w14:textId="46E5D5C1" w:rsidR="0023649F" w:rsidRDefault="0023649F" w:rsidP="0023649F"/>
    <w:p w14:paraId="7A463962" w14:textId="77777777" w:rsidR="0023649F" w:rsidRPr="0023649F" w:rsidRDefault="0023649F" w:rsidP="0023649F"/>
    <w:p w14:paraId="6257DDB3" w14:textId="77777777" w:rsidR="0023649F" w:rsidRPr="0023649F" w:rsidRDefault="0023649F" w:rsidP="0023649F"/>
    <w:p w14:paraId="2A4F0CE5" w14:textId="5F3ACA4B" w:rsidR="00C55DE4" w:rsidRDefault="00C55DE4" w:rsidP="00C55DE4">
      <w:pPr>
        <w:pStyle w:val="Heading2"/>
      </w:pPr>
      <w:r>
        <w:t xml:space="preserve">Please detail the individuals and organizations consulted at each campus in determining the scope of this project.  </w:t>
      </w:r>
    </w:p>
    <w:p w14:paraId="35AE7499" w14:textId="77777777" w:rsidR="00C55DE4" w:rsidRPr="00A73ED5" w:rsidRDefault="00C55DE4" w:rsidP="00C55DE4">
      <w:pPr>
        <w:pStyle w:val="Heading2"/>
        <w:numPr>
          <w:ilvl w:val="0"/>
          <w:numId w:val="0"/>
        </w:numPr>
        <w:ind w:left="720"/>
        <w:rPr>
          <w:b w:val="0"/>
          <w:i/>
        </w:rPr>
      </w:pPr>
      <w:r w:rsidRPr="00A73ED5">
        <w:rPr>
          <w:b w:val="0"/>
          <w:i/>
        </w:rPr>
        <w:t>Please list name, department, and brief title for each.</w:t>
      </w:r>
    </w:p>
    <w:p w14:paraId="00BBEF65" w14:textId="77777777" w:rsidR="00C55DE4" w:rsidRPr="00A73ED5" w:rsidRDefault="00C55DE4" w:rsidP="00C55DE4"/>
    <w:p w14:paraId="44DBB90D" w14:textId="77777777" w:rsidR="00C55DE4" w:rsidRDefault="00C55DE4" w:rsidP="00C55DE4">
      <w:pPr>
        <w:pStyle w:val="Heading2"/>
        <w:numPr>
          <w:ilvl w:val="2"/>
          <w:numId w:val="1"/>
        </w:numPr>
      </w:pPr>
      <w:r>
        <w:t xml:space="preserve">Chicago </w:t>
      </w:r>
    </w:p>
    <w:p w14:paraId="3C570CE1" w14:textId="77777777" w:rsidR="00C55DE4" w:rsidRDefault="00C55DE4" w:rsidP="00C55DE4">
      <w:pPr>
        <w:ind w:left="720"/>
      </w:pPr>
    </w:p>
    <w:p w14:paraId="7295DAEB" w14:textId="77777777" w:rsidR="00C55DE4" w:rsidRDefault="00C55DE4" w:rsidP="00C55DE4">
      <w:pPr>
        <w:pStyle w:val="Heading2"/>
        <w:numPr>
          <w:ilvl w:val="2"/>
          <w:numId w:val="1"/>
        </w:numPr>
      </w:pPr>
      <w:r>
        <w:t>Urbana</w:t>
      </w:r>
    </w:p>
    <w:p w14:paraId="79FC58A3" w14:textId="77777777" w:rsidR="00C55DE4" w:rsidRDefault="00C55DE4" w:rsidP="00C55DE4">
      <w:pPr>
        <w:ind w:left="720"/>
      </w:pPr>
    </w:p>
    <w:p w14:paraId="60E15B60" w14:textId="77777777" w:rsidR="00C55DE4" w:rsidRDefault="00C55DE4" w:rsidP="00C55DE4">
      <w:pPr>
        <w:pStyle w:val="Heading2"/>
        <w:numPr>
          <w:ilvl w:val="2"/>
          <w:numId w:val="1"/>
        </w:numPr>
      </w:pPr>
      <w:r>
        <w:t>Springfield</w:t>
      </w:r>
    </w:p>
    <w:p w14:paraId="407B5CF3" w14:textId="77777777" w:rsidR="00C55DE4" w:rsidRDefault="00C55DE4" w:rsidP="00C55DE4">
      <w:pPr>
        <w:ind w:left="720"/>
      </w:pPr>
    </w:p>
    <w:p w14:paraId="57A99F68" w14:textId="03AA5E3D" w:rsidR="00C55DE4" w:rsidRPr="003A21ED" w:rsidRDefault="008E5124" w:rsidP="00C55DE4">
      <w:pPr>
        <w:pStyle w:val="Heading2"/>
        <w:numPr>
          <w:ilvl w:val="2"/>
          <w:numId w:val="1"/>
        </w:numPr>
      </w:pPr>
      <w:r>
        <w:t>System Office</w:t>
      </w:r>
    </w:p>
    <w:p w14:paraId="64E71FC4" w14:textId="77777777" w:rsidR="00C55DE4" w:rsidRPr="00C55DE4" w:rsidRDefault="00C55DE4" w:rsidP="00C55DE4"/>
    <w:p w14:paraId="137ADA10" w14:textId="77777777" w:rsidR="00FC7F4F" w:rsidRDefault="00FC7F4F" w:rsidP="000C035E"/>
    <w:p w14:paraId="55AB800D" w14:textId="77777777" w:rsidR="00313C39" w:rsidRDefault="00FC7F4F" w:rsidP="000C035E">
      <w:pPr>
        <w:pStyle w:val="Heading2"/>
      </w:pPr>
      <w:r>
        <w:t xml:space="preserve">How does this project directly support any of the university’s strategic planning initiatives? </w:t>
      </w:r>
    </w:p>
    <w:p w14:paraId="0AA5BAA1" w14:textId="60B15A4F" w:rsidR="00FC7F4F" w:rsidRPr="000C035E" w:rsidRDefault="00FC7F4F" w:rsidP="000C035E">
      <w:pPr>
        <w:ind w:left="720"/>
        <w:rPr>
          <w:rStyle w:val="SubtleEmphasis"/>
        </w:rPr>
      </w:pPr>
      <w:r w:rsidRPr="000C035E">
        <w:rPr>
          <w:rStyle w:val="SubtleEmphasis"/>
        </w:rPr>
        <w:t>Strategic alignment is not a requirement for ITPC projects and this question may be answered with Not Applicable if there is no alignment.</w:t>
      </w:r>
      <w:r w:rsidR="00383023" w:rsidRPr="000C035E">
        <w:rPr>
          <w:rStyle w:val="SubtleEmphasis"/>
        </w:rPr>
        <w:t xml:space="preserve">  Please see Appendix 3 for strategic plan </w:t>
      </w:r>
      <w:r w:rsidR="001D3601" w:rsidRPr="000C035E">
        <w:rPr>
          <w:rStyle w:val="SubtleEmphasis"/>
        </w:rPr>
        <w:t>resources</w:t>
      </w:r>
      <w:r w:rsidR="00383023" w:rsidRPr="000C035E">
        <w:rPr>
          <w:rStyle w:val="SubtleEmphasis"/>
        </w:rPr>
        <w:t>.</w:t>
      </w:r>
    </w:p>
    <w:p w14:paraId="12F55C9A" w14:textId="77777777" w:rsidR="00FC7F4F" w:rsidRDefault="00FC7F4F" w:rsidP="000C035E"/>
    <w:p w14:paraId="69EE3691" w14:textId="77777777" w:rsidR="00383023" w:rsidRDefault="00383023" w:rsidP="000C035E">
      <w:pPr>
        <w:pStyle w:val="ListParagraph"/>
        <w:numPr>
          <w:ilvl w:val="0"/>
          <w:numId w:val="37"/>
        </w:numPr>
      </w:pPr>
      <w:r>
        <w:t xml:space="preserve">University:  </w:t>
      </w:r>
    </w:p>
    <w:p w14:paraId="6EF30813" w14:textId="77777777" w:rsidR="00383023" w:rsidRDefault="00383023" w:rsidP="000C035E">
      <w:pPr>
        <w:pStyle w:val="ListParagraph"/>
        <w:numPr>
          <w:ilvl w:val="0"/>
          <w:numId w:val="37"/>
        </w:numPr>
      </w:pPr>
      <w:r>
        <w:t xml:space="preserve">Campus:  </w:t>
      </w:r>
    </w:p>
    <w:p w14:paraId="4C62F350" w14:textId="77777777" w:rsidR="00383023" w:rsidRDefault="00383023" w:rsidP="000C035E">
      <w:pPr>
        <w:pStyle w:val="ListParagraph"/>
        <w:numPr>
          <w:ilvl w:val="0"/>
          <w:numId w:val="37"/>
        </w:numPr>
      </w:pPr>
      <w:r>
        <w:t xml:space="preserve">College/Unit/Department:  </w:t>
      </w:r>
    </w:p>
    <w:p w14:paraId="65480804" w14:textId="5C26156D" w:rsidR="00456715" w:rsidRDefault="00456715" w:rsidP="00456715">
      <w:pPr>
        <w:ind w:left="0"/>
      </w:pPr>
    </w:p>
    <w:p w14:paraId="037C1813" w14:textId="77777777" w:rsidR="00FC7F4F" w:rsidRDefault="00FC7F4F" w:rsidP="000C035E"/>
    <w:p w14:paraId="6BDC9B3E" w14:textId="77777777" w:rsidR="00FC7F4F" w:rsidRDefault="00FC7F4F" w:rsidP="000C035E">
      <w:pPr>
        <w:pStyle w:val="Heading2"/>
      </w:pPr>
      <w:r>
        <w:t>Have all assumptions being made in the preparation of this template been documented?</w:t>
      </w:r>
    </w:p>
    <w:p w14:paraId="093C923D" w14:textId="77777777" w:rsidR="00FC7F4F" w:rsidRPr="000C035E" w:rsidRDefault="00FC7F4F" w:rsidP="00AD2153">
      <w:pPr>
        <w:ind w:left="720"/>
        <w:rPr>
          <w:rStyle w:val="SubtleEmphasis"/>
        </w:rPr>
      </w:pPr>
      <w:r w:rsidRPr="000C035E">
        <w:rPr>
          <w:rStyle w:val="SubtleEmphasis"/>
        </w:rPr>
        <w:t>Include any functional or technical requirements in Appendix 1.</w:t>
      </w:r>
    </w:p>
    <w:p w14:paraId="73C2D33F" w14:textId="77777777" w:rsidR="00FC7F4F" w:rsidRDefault="00FC7F4F" w:rsidP="000C035E"/>
    <w:p w14:paraId="175EFAFF" w14:textId="56126CF7" w:rsidR="0060349D" w:rsidRDefault="0060349D" w:rsidP="000C035E">
      <w:pPr>
        <w:pStyle w:val="Heading1"/>
      </w:pPr>
      <w:r>
        <w:t>How will this project benefit faculty and students at the University of Illinois?</w:t>
      </w:r>
    </w:p>
    <w:p w14:paraId="1BEB336C" w14:textId="77777777" w:rsidR="0060349D" w:rsidRPr="0060349D" w:rsidRDefault="0060349D" w:rsidP="0060349D"/>
    <w:p w14:paraId="3D0266DB" w14:textId="77777777" w:rsidR="00FC7F4F" w:rsidRDefault="00FC7F4F" w:rsidP="000C035E">
      <w:pPr>
        <w:pStyle w:val="Heading1"/>
      </w:pPr>
      <w:r>
        <w:t>Alternatives Considered (include the impact of no action)</w:t>
      </w:r>
    </w:p>
    <w:p w14:paraId="2030BF18" w14:textId="77777777" w:rsidR="00FC7F4F" w:rsidRDefault="00FC7F4F" w:rsidP="000C035E"/>
    <w:p w14:paraId="19B25A01" w14:textId="77777777" w:rsidR="00FC7F4F" w:rsidRDefault="00FC7F4F" w:rsidP="000C035E">
      <w:pPr>
        <w:pStyle w:val="Heading1"/>
      </w:pPr>
      <w:r>
        <w:t>Detailed Project Justification</w:t>
      </w:r>
    </w:p>
    <w:p w14:paraId="6A33A503" w14:textId="77777777" w:rsidR="00FC7F4F" w:rsidRDefault="00FC7F4F" w:rsidP="000C035E"/>
    <w:p w14:paraId="5A4E5D53" w14:textId="77777777" w:rsidR="00FC7F4F" w:rsidRDefault="00FC7F4F" w:rsidP="000C035E">
      <w:pPr>
        <w:pStyle w:val="Heading2"/>
      </w:pPr>
      <w:r>
        <w:t>All ITPC project are reviewed six months after implementation to evaluate project success.  At six months after implementation, how will you know whether this project was a success?</w:t>
      </w:r>
    </w:p>
    <w:p w14:paraId="0B5F0EF3" w14:textId="77777777" w:rsidR="00FC7F4F" w:rsidRDefault="00FC7F4F" w:rsidP="000C035E"/>
    <w:p w14:paraId="33201F9D" w14:textId="77777777" w:rsidR="00FC7F4F" w:rsidRDefault="00FC7F4F" w:rsidP="000C035E">
      <w:pPr>
        <w:pStyle w:val="Heading2"/>
      </w:pPr>
      <w:r>
        <w:t>Complete the spreadsheet below to quantify the project benefits.</w:t>
      </w:r>
    </w:p>
    <w:p w14:paraId="3BDE491A" w14:textId="1CFAF923" w:rsidR="00FC7F4F" w:rsidRPr="00AD2153" w:rsidRDefault="00FC7F4F" w:rsidP="00AD2153">
      <w:pPr>
        <w:ind w:left="720"/>
        <w:rPr>
          <w:i/>
          <w:iCs/>
          <w:sz w:val="22"/>
          <w:szCs w:val="20"/>
        </w:rPr>
        <w:sectPr w:rsidR="00FC7F4F" w:rsidRPr="00AD2153" w:rsidSect="009C0778">
          <w:footerReference w:type="even" r:id="rId9"/>
          <w:footerReference w:type="default" r:id="rId10"/>
          <w:pgSz w:w="12240" w:h="15840"/>
          <w:pgMar w:top="1440" w:right="1440" w:bottom="1440" w:left="1440" w:header="720" w:footer="720" w:gutter="0"/>
          <w:cols w:space="720"/>
        </w:sectPr>
      </w:pPr>
      <w:r w:rsidRPr="000C035E">
        <w:rPr>
          <w:rStyle w:val="SubtleEmphasis"/>
        </w:rPr>
        <w:t xml:space="preserve">Strategic benefits as noted in the spreadsheet would be benefits for which the financial quantification of benefits is difficult to determine.  An example of this would be improved customer service and satisfaction.  Tangible benefits are identified as those benefits for which cost savings, labor efficiencies or increased revenues can be estimated and extrapolated to determine a financial value of the benefit.  </w:t>
      </w:r>
      <w:r w:rsidR="005566F8" w:rsidRPr="000C035E">
        <w:rPr>
          <w:rStyle w:val="SubtleEmphasis"/>
        </w:rPr>
        <w:t>Labor savings calculations should utilize the best estimate available for average labor rates.</w:t>
      </w:r>
    </w:p>
    <w:bookmarkStart w:id="1" w:name="_MON_1377439745"/>
    <w:bookmarkStart w:id="2" w:name="_MON_1377439861"/>
    <w:bookmarkStart w:id="3" w:name="_MON_1377439884"/>
    <w:bookmarkEnd w:id="1"/>
    <w:bookmarkEnd w:id="2"/>
    <w:bookmarkEnd w:id="3"/>
    <w:bookmarkStart w:id="4" w:name="_MON_1377439722"/>
    <w:bookmarkEnd w:id="4"/>
    <w:p w14:paraId="59A7488E" w14:textId="26E5AA14" w:rsidR="00FC7F4F" w:rsidRDefault="00085B52" w:rsidP="000C035E">
      <w:pPr>
        <w:sectPr w:rsidR="00FC7F4F" w:rsidSect="005566F8">
          <w:pgSz w:w="15840" w:h="12240" w:orient="landscape"/>
          <w:pgMar w:top="806" w:right="907" w:bottom="1440" w:left="1008" w:header="720" w:footer="720" w:gutter="0"/>
          <w:cols w:space="720"/>
        </w:sectPr>
      </w:pPr>
      <w:r w:rsidRPr="00297EB8">
        <w:object w:dxaOrig="26325" w:dyaOrig="21115" w14:anchorId="0C924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567pt" o:ole="">
            <v:imagedata r:id="rId11" o:title=""/>
          </v:shape>
          <o:OLEObject Type="Embed" ProgID="Excel.Sheet.8" ShapeID="_x0000_i1025" DrawAspect="Content" ObjectID="_1629713003" r:id="rId12"/>
        </w:object>
      </w:r>
    </w:p>
    <w:p w14:paraId="01974ED3" w14:textId="77777777" w:rsidR="00FC7F4F" w:rsidRDefault="00FC7F4F" w:rsidP="000C035E"/>
    <w:p w14:paraId="5661E49B" w14:textId="77777777" w:rsidR="00313C39" w:rsidRDefault="009C0778" w:rsidP="000C035E">
      <w:pPr>
        <w:pStyle w:val="Heading1"/>
      </w:pPr>
      <w:r>
        <w:t xml:space="preserve">Resource Requirements:  </w:t>
      </w:r>
    </w:p>
    <w:p w14:paraId="24B7A2F6" w14:textId="048BF676" w:rsidR="00FC7F4F" w:rsidRPr="000C035E" w:rsidRDefault="009C0778" w:rsidP="000C035E">
      <w:pPr>
        <w:rPr>
          <w:rStyle w:val="SubtleEmphasis"/>
        </w:rPr>
      </w:pPr>
      <w:r w:rsidRPr="000C035E">
        <w:rPr>
          <w:rStyle w:val="SubtleEmphasis"/>
        </w:rPr>
        <w:t xml:space="preserve">To the best of your ability, estimate the costs of this project in hardware, storage, software, and labor hours for both initial outlay and recurring maintenance.  </w:t>
      </w:r>
      <w:r w:rsidR="00FC7F4F" w:rsidRPr="000C035E">
        <w:rPr>
          <w:rStyle w:val="SubtleEmphasis"/>
        </w:rPr>
        <w:t>If you have questions as to how to complete this spreadsheet, please contact AITS_PMO@uillinois.edu.</w:t>
      </w:r>
    </w:p>
    <w:p w14:paraId="33F37496" w14:textId="77777777" w:rsidR="00FC7F4F" w:rsidRDefault="00FC7F4F" w:rsidP="000C035E"/>
    <w:bookmarkStart w:id="5" w:name="_MON_1554193474"/>
    <w:bookmarkEnd w:id="5"/>
    <w:p w14:paraId="1DCC6CD5" w14:textId="648840C9" w:rsidR="00FC7F4F" w:rsidRDefault="00C31B2C" w:rsidP="000C035E">
      <w:r w:rsidRPr="00297EB8">
        <w:object w:dxaOrig="15573" w:dyaOrig="14607" w14:anchorId="6404BA42">
          <v:shape id="_x0000_i1026" type="#_x0000_t75" style="width:498.75pt;height:544.5pt" o:ole="">
            <v:imagedata r:id="rId13" o:title=""/>
          </v:shape>
          <o:OLEObject Type="Embed" ProgID="Excel.Sheet.8" ShapeID="_x0000_i1026" DrawAspect="Content" ObjectID="_1629713004" r:id="rId14"/>
        </w:object>
      </w:r>
    </w:p>
    <w:p w14:paraId="4677EA67" w14:textId="77777777" w:rsidR="00FC7F4F" w:rsidRDefault="00FC7F4F" w:rsidP="000C035E">
      <w:pPr>
        <w:sectPr w:rsidR="00FC7F4F" w:rsidSect="009B22C3">
          <w:pgSz w:w="12240" w:h="15840"/>
          <w:pgMar w:top="1170" w:right="990" w:bottom="1267" w:left="720" w:header="720" w:footer="720" w:gutter="0"/>
          <w:cols w:space="720"/>
        </w:sectPr>
      </w:pPr>
    </w:p>
    <w:p w14:paraId="29207B18" w14:textId="61DEA65A" w:rsidR="0060349D" w:rsidRDefault="0060349D" w:rsidP="000C035E">
      <w:pPr>
        <w:pStyle w:val="Heading1"/>
      </w:pPr>
      <w:r>
        <w:lastRenderedPageBreak/>
        <w:t xml:space="preserve">Data </w:t>
      </w:r>
      <w:r w:rsidR="003A21ED">
        <w:t>management</w:t>
      </w:r>
    </w:p>
    <w:p w14:paraId="0E4756EE" w14:textId="77777777" w:rsidR="003A21ED" w:rsidRDefault="003A21ED" w:rsidP="003A21ED"/>
    <w:p w14:paraId="2232E89E" w14:textId="4420821F" w:rsidR="003A21ED" w:rsidRDefault="003A21ED" w:rsidP="003A21ED">
      <w:pPr>
        <w:pStyle w:val="Heading2"/>
      </w:pPr>
      <w:r>
        <w:t>Security</w:t>
      </w:r>
    </w:p>
    <w:p w14:paraId="1612C0C7" w14:textId="77777777" w:rsidR="003A21ED" w:rsidRPr="003A21ED" w:rsidRDefault="003A21ED" w:rsidP="00AD2153">
      <w:pPr>
        <w:ind w:left="720"/>
        <w:rPr>
          <w:i/>
        </w:rPr>
      </w:pPr>
      <w:r w:rsidRPr="003A21ED">
        <w:rPr>
          <w:i/>
        </w:rPr>
        <w:t>What is the least restrictive security profile that should be applied to this data? Are there FERPA, HIPPA, PCI, etc. compliance considerations?</w:t>
      </w:r>
    </w:p>
    <w:p w14:paraId="33631D1E" w14:textId="77777777" w:rsidR="003A21ED" w:rsidRDefault="003A21ED" w:rsidP="003A21ED"/>
    <w:p w14:paraId="687A61CA" w14:textId="2E2CBCB3" w:rsidR="003A21ED" w:rsidRDefault="003A21ED" w:rsidP="003A21ED">
      <w:pPr>
        <w:pStyle w:val="Heading2"/>
      </w:pPr>
      <w:r>
        <w:t>Stewards</w:t>
      </w:r>
    </w:p>
    <w:p w14:paraId="3A0677DF" w14:textId="77777777" w:rsidR="003A21ED" w:rsidRPr="003A21ED" w:rsidRDefault="003A21ED" w:rsidP="00AD2153">
      <w:pPr>
        <w:ind w:left="720"/>
        <w:rPr>
          <w:i/>
        </w:rPr>
      </w:pPr>
      <w:r w:rsidRPr="003A21ED">
        <w:rPr>
          <w:i/>
        </w:rPr>
        <w:t>The data steward is responsible for making decisions on the security profile of the data and performing data access approval tasks as needed. Which office(s) at the university is the data steward for this data?</w:t>
      </w:r>
    </w:p>
    <w:p w14:paraId="5C4A8F2A" w14:textId="77777777" w:rsidR="003A21ED" w:rsidRDefault="003A21ED" w:rsidP="003A21ED"/>
    <w:p w14:paraId="253178A9" w14:textId="054FE5EA" w:rsidR="003A21ED" w:rsidRDefault="003A21ED" w:rsidP="003A21ED">
      <w:pPr>
        <w:pStyle w:val="Heading2"/>
      </w:pPr>
      <w:r>
        <w:t>Retention</w:t>
      </w:r>
    </w:p>
    <w:p w14:paraId="75EEAC48" w14:textId="77777777" w:rsidR="003A21ED" w:rsidRPr="003A21ED" w:rsidRDefault="003A21ED" w:rsidP="00AD2153">
      <w:pPr>
        <w:ind w:left="720"/>
        <w:rPr>
          <w:i/>
        </w:rPr>
      </w:pPr>
      <w:r w:rsidRPr="003A21ED">
        <w:rPr>
          <w:i/>
        </w:rPr>
        <w:t>Will this project cause new data to be created or require data to be migrated from one system to another? How long should the data be retained, why should it be retained for that period of time, and does it need to be retained in the active system for the entire retention period?</w:t>
      </w:r>
    </w:p>
    <w:p w14:paraId="6F41FB40" w14:textId="77777777" w:rsidR="0060349D" w:rsidRPr="0060349D" w:rsidRDefault="0060349D" w:rsidP="0060349D"/>
    <w:p w14:paraId="01684A66" w14:textId="77777777" w:rsidR="00FC7F4F" w:rsidRDefault="00FC7F4F" w:rsidP="000C035E">
      <w:pPr>
        <w:pStyle w:val="Heading1"/>
      </w:pPr>
      <w:r>
        <w:t xml:space="preserve">Timeline  </w:t>
      </w:r>
    </w:p>
    <w:p w14:paraId="5A57801D" w14:textId="6F606AD8" w:rsidR="00FC7F4F" w:rsidRPr="000C035E" w:rsidRDefault="00FC7F4F" w:rsidP="00AD2153">
      <w:pPr>
        <w:ind w:left="720"/>
        <w:rPr>
          <w:rStyle w:val="SubtleEmphasis"/>
        </w:rPr>
      </w:pPr>
      <w:r w:rsidRPr="000C035E">
        <w:rPr>
          <w:rStyle w:val="SubtleEmphasis"/>
        </w:rPr>
        <w:t>Estimate duration in months/weeks of how long it would take to complete this project.  Are there business milestones or dependencies that have an effect on when this project should be implemented?</w:t>
      </w:r>
    </w:p>
    <w:p w14:paraId="69DAB4EB" w14:textId="77777777" w:rsidR="00FC7F4F" w:rsidRDefault="00FC7F4F" w:rsidP="000C035E"/>
    <w:p w14:paraId="38105E5F" w14:textId="77777777" w:rsidR="00FC7F4F" w:rsidRDefault="00FC7F4F" w:rsidP="000C035E">
      <w:pPr>
        <w:pStyle w:val="Heading1"/>
      </w:pPr>
      <w:r>
        <w:t xml:space="preserve">Expected funding mechanisms (e.g., existing budget, net new funds).  </w:t>
      </w:r>
    </w:p>
    <w:p w14:paraId="6701299E" w14:textId="77777777" w:rsidR="00FC7F4F" w:rsidRPr="000C035E" w:rsidRDefault="00FC7F4F" w:rsidP="000C035E">
      <w:pPr>
        <w:rPr>
          <w:rStyle w:val="SubtleEmphasis"/>
        </w:rPr>
      </w:pPr>
      <w:r w:rsidRPr="000C035E">
        <w:rPr>
          <w:rStyle w:val="SubtleEmphasis"/>
        </w:rPr>
        <w:t>Are you asking for ITPC funding for this project or is it being funded by the sponsoring office or some other organization?  Consider the source of funding for following items:</w:t>
      </w:r>
    </w:p>
    <w:p w14:paraId="32A691B4" w14:textId="77777777" w:rsidR="00FC7F4F" w:rsidRDefault="00FC7F4F" w:rsidP="000C035E"/>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40"/>
      </w:tblGrid>
      <w:tr w:rsidR="00FC7F4F" w:rsidRPr="00FC7F4F" w14:paraId="5B50A62C" w14:textId="77777777" w:rsidTr="00FC7F4F">
        <w:tc>
          <w:tcPr>
            <w:tcW w:w="3060" w:type="dxa"/>
            <w:tcBorders>
              <w:top w:val="single" w:sz="4" w:space="0" w:color="auto"/>
              <w:left w:val="single" w:sz="4" w:space="0" w:color="auto"/>
              <w:bottom w:val="single" w:sz="4" w:space="0" w:color="auto"/>
              <w:right w:val="single" w:sz="4" w:space="0" w:color="auto"/>
            </w:tcBorders>
            <w:shd w:val="clear" w:color="auto" w:fill="000000"/>
            <w:hideMark/>
          </w:tcPr>
          <w:p w14:paraId="3B30712B" w14:textId="77777777" w:rsidR="00FC7F4F" w:rsidRPr="00FC7F4F" w:rsidRDefault="00FC7F4F" w:rsidP="000C035E">
            <w:r w:rsidRPr="00FC7F4F">
              <w:t>Expense Area</w:t>
            </w:r>
          </w:p>
        </w:tc>
        <w:tc>
          <w:tcPr>
            <w:tcW w:w="5940" w:type="dxa"/>
            <w:tcBorders>
              <w:top w:val="single" w:sz="4" w:space="0" w:color="auto"/>
              <w:left w:val="single" w:sz="4" w:space="0" w:color="auto"/>
              <w:bottom w:val="single" w:sz="4" w:space="0" w:color="auto"/>
              <w:right w:val="single" w:sz="4" w:space="0" w:color="auto"/>
            </w:tcBorders>
            <w:shd w:val="clear" w:color="auto" w:fill="000000"/>
            <w:hideMark/>
          </w:tcPr>
          <w:p w14:paraId="4C726319" w14:textId="77777777" w:rsidR="00FC7F4F" w:rsidRPr="00FC7F4F" w:rsidRDefault="00FC7F4F" w:rsidP="000C035E">
            <w:r w:rsidRPr="00FC7F4F">
              <w:t>Funding Source</w:t>
            </w:r>
          </w:p>
        </w:tc>
      </w:tr>
      <w:tr w:rsidR="00FC7F4F" w:rsidRPr="00FC7F4F" w14:paraId="123D776F" w14:textId="77777777" w:rsidTr="00FC7F4F">
        <w:tc>
          <w:tcPr>
            <w:tcW w:w="3060" w:type="dxa"/>
            <w:tcBorders>
              <w:top w:val="single" w:sz="4" w:space="0" w:color="auto"/>
              <w:left w:val="single" w:sz="4" w:space="0" w:color="auto"/>
              <w:bottom w:val="single" w:sz="4" w:space="0" w:color="auto"/>
              <w:right w:val="single" w:sz="4" w:space="0" w:color="auto"/>
            </w:tcBorders>
            <w:hideMark/>
          </w:tcPr>
          <w:p w14:paraId="4003DBFF" w14:textId="77777777" w:rsidR="00FC7F4F" w:rsidRPr="00FC7F4F" w:rsidRDefault="00FC7F4F" w:rsidP="000C035E">
            <w:r w:rsidRPr="00FC7F4F">
              <w:t>Functional Area Staff</w:t>
            </w:r>
          </w:p>
        </w:tc>
        <w:tc>
          <w:tcPr>
            <w:tcW w:w="5940" w:type="dxa"/>
            <w:tcBorders>
              <w:top w:val="single" w:sz="4" w:space="0" w:color="auto"/>
              <w:left w:val="single" w:sz="4" w:space="0" w:color="auto"/>
              <w:bottom w:val="single" w:sz="4" w:space="0" w:color="auto"/>
              <w:right w:val="single" w:sz="4" w:space="0" w:color="auto"/>
            </w:tcBorders>
          </w:tcPr>
          <w:p w14:paraId="6F1BA2B2" w14:textId="77777777" w:rsidR="00FC7F4F" w:rsidRPr="00FC7F4F" w:rsidRDefault="00FC7F4F" w:rsidP="000C035E"/>
        </w:tc>
      </w:tr>
      <w:tr w:rsidR="00FC7F4F" w:rsidRPr="00FC7F4F" w14:paraId="1A962E0F" w14:textId="77777777" w:rsidTr="00FC7F4F">
        <w:trPr>
          <w:trHeight w:val="90"/>
        </w:trPr>
        <w:tc>
          <w:tcPr>
            <w:tcW w:w="3060" w:type="dxa"/>
            <w:tcBorders>
              <w:top w:val="single" w:sz="4" w:space="0" w:color="auto"/>
              <w:left w:val="single" w:sz="4" w:space="0" w:color="auto"/>
              <w:bottom w:val="single" w:sz="4" w:space="0" w:color="auto"/>
              <w:right w:val="single" w:sz="4" w:space="0" w:color="auto"/>
            </w:tcBorders>
            <w:hideMark/>
          </w:tcPr>
          <w:p w14:paraId="5B1B9F09" w14:textId="77777777" w:rsidR="00FC7F4F" w:rsidRPr="00FC7F4F" w:rsidRDefault="00FC7F4F" w:rsidP="000C035E">
            <w:r w:rsidRPr="00FC7F4F">
              <w:t>Technology Staff</w:t>
            </w:r>
          </w:p>
        </w:tc>
        <w:tc>
          <w:tcPr>
            <w:tcW w:w="5940" w:type="dxa"/>
            <w:tcBorders>
              <w:top w:val="single" w:sz="4" w:space="0" w:color="auto"/>
              <w:left w:val="single" w:sz="4" w:space="0" w:color="auto"/>
              <w:bottom w:val="single" w:sz="4" w:space="0" w:color="auto"/>
              <w:right w:val="single" w:sz="4" w:space="0" w:color="auto"/>
            </w:tcBorders>
          </w:tcPr>
          <w:p w14:paraId="4DB10192" w14:textId="77777777" w:rsidR="00FC7F4F" w:rsidRPr="00FC7F4F" w:rsidRDefault="00FC7F4F" w:rsidP="000C035E"/>
        </w:tc>
      </w:tr>
      <w:tr w:rsidR="00FC7F4F" w:rsidRPr="00FC7F4F" w14:paraId="28733704" w14:textId="77777777" w:rsidTr="00FC7F4F">
        <w:tc>
          <w:tcPr>
            <w:tcW w:w="3060" w:type="dxa"/>
            <w:tcBorders>
              <w:top w:val="single" w:sz="4" w:space="0" w:color="auto"/>
              <w:left w:val="single" w:sz="4" w:space="0" w:color="auto"/>
              <w:bottom w:val="single" w:sz="4" w:space="0" w:color="auto"/>
              <w:right w:val="single" w:sz="4" w:space="0" w:color="auto"/>
            </w:tcBorders>
            <w:hideMark/>
          </w:tcPr>
          <w:p w14:paraId="0E71BE22" w14:textId="77777777" w:rsidR="00FC7F4F" w:rsidRPr="00FC7F4F" w:rsidRDefault="00FC7F4F" w:rsidP="000C035E">
            <w:r w:rsidRPr="00FC7F4F">
              <w:t>Software/Hardware</w:t>
            </w:r>
          </w:p>
        </w:tc>
        <w:tc>
          <w:tcPr>
            <w:tcW w:w="5940" w:type="dxa"/>
            <w:tcBorders>
              <w:top w:val="single" w:sz="4" w:space="0" w:color="auto"/>
              <w:left w:val="single" w:sz="4" w:space="0" w:color="auto"/>
              <w:bottom w:val="single" w:sz="4" w:space="0" w:color="auto"/>
              <w:right w:val="single" w:sz="4" w:space="0" w:color="auto"/>
            </w:tcBorders>
          </w:tcPr>
          <w:p w14:paraId="3C97D92C" w14:textId="77777777" w:rsidR="00FC7F4F" w:rsidRPr="00FC7F4F" w:rsidRDefault="00FC7F4F" w:rsidP="000C035E"/>
        </w:tc>
      </w:tr>
    </w:tbl>
    <w:p w14:paraId="6712599C" w14:textId="77777777" w:rsidR="00FC7F4F" w:rsidRDefault="00FC7F4F" w:rsidP="000C035E"/>
    <w:p w14:paraId="4604A89D" w14:textId="77777777" w:rsidR="00FC7F4F" w:rsidRDefault="00FC7F4F" w:rsidP="000C035E">
      <w:r>
        <w:t>Please provide the information below from the Pr</w:t>
      </w:r>
      <w:r w:rsidR="002D19F0">
        <w:t>oject Cost Summary in Section #7</w:t>
      </w:r>
      <w:r>
        <w:t xml:space="preserve"> above.</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060"/>
      </w:tblGrid>
      <w:tr w:rsidR="00FC7F4F" w:rsidRPr="00FC7F4F" w14:paraId="02385517" w14:textId="77777777" w:rsidTr="00FC7F4F">
        <w:tc>
          <w:tcPr>
            <w:tcW w:w="5940" w:type="dxa"/>
            <w:tcBorders>
              <w:top w:val="single" w:sz="4" w:space="0" w:color="auto"/>
              <w:left w:val="single" w:sz="4" w:space="0" w:color="auto"/>
              <w:bottom w:val="single" w:sz="4" w:space="0" w:color="auto"/>
              <w:right w:val="single" w:sz="4" w:space="0" w:color="auto"/>
            </w:tcBorders>
            <w:hideMark/>
          </w:tcPr>
          <w:p w14:paraId="3BC55AF0" w14:textId="77777777" w:rsidR="00FC7F4F" w:rsidRPr="00FC7F4F" w:rsidRDefault="001E6477" w:rsidP="000C035E">
            <w:r>
              <w:t>Fully funded project</w:t>
            </w:r>
            <w:r w:rsidR="00E96DA8" w:rsidRPr="00FC7F4F">
              <w:t xml:space="preserve"> </w:t>
            </w:r>
            <w:r>
              <w:t xml:space="preserve">one-time </w:t>
            </w:r>
            <w:r w:rsidR="00FC7F4F" w:rsidRPr="00FC7F4F">
              <w:t>cost</w:t>
            </w:r>
            <w:r w:rsidR="00E96DA8">
              <w:t>s</w:t>
            </w:r>
          </w:p>
        </w:tc>
        <w:tc>
          <w:tcPr>
            <w:tcW w:w="3060" w:type="dxa"/>
            <w:tcBorders>
              <w:top w:val="single" w:sz="4" w:space="0" w:color="auto"/>
              <w:left w:val="single" w:sz="4" w:space="0" w:color="auto"/>
              <w:bottom w:val="single" w:sz="4" w:space="0" w:color="auto"/>
              <w:right w:val="single" w:sz="4" w:space="0" w:color="auto"/>
            </w:tcBorders>
            <w:hideMark/>
          </w:tcPr>
          <w:p w14:paraId="1D3E831B" w14:textId="77777777" w:rsidR="00FC7F4F" w:rsidRPr="00FC7F4F" w:rsidRDefault="00FC7F4F" w:rsidP="000C035E">
            <w:r w:rsidRPr="00FC7F4F">
              <w:t>$0,000</w:t>
            </w:r>
          </w:p>
        </w:tc>
      </w:tr>
      <w:tr w:rsidR="00E96DA8" w:rsidRPr="00FC7F4F" w14:paraId="3A1606C9" w14:textId="77777777" w:rsidTr="00FC7F4F">
        <w:tc>
          <w:tcPr>
            <w:tcW w:w="5940" w:type="dxa"/>
            <w:tcBorders>
              <w:top w:val="single" w:sz="4" w:space="0" w:color="auto"/>
              <w:left w:val="single" w:sz="4" w:space="0" w:color="auto"/>
              <w:bottom w:val="single" w:sz="4" w:space="0" w:color="auto"/>
              <w:right w:val="single" w:sz="4" w:space="0" w:color="auto"/>
            </w:tcBorders>
          </w:tcPr>
          <w:p w14:paraId="46250243" w14:textId="77777777" w:rsidR="00E96DA8" w:rsidRPr="00FC7F4F" w:rsidRDefault="002D19F0" w:rsidP="000C035E">
            <w:r>
              <w:t>Net requested ITPC project funding</w:t>
            </w:r>
          </w:p>
        </w:tc>
        <w:tc>
          <w:tcPr>
            <w:tcW w:w="3060" w:type="dxa"/>
            <w:tcBorders>
              <w:top w:val="single" w:sz="4" w:space="0" w:color="auto"/>
              <w:left w:val="single" w:sz="4" w:space="0" w:color="auto"/>
              <w:bottom w:val="single" w:sz="4" w:space="0" w:color="auto"/>
              <w:right w:val="single" w:sz="4" w:space="0" w:color="auto"/>
            </w:tcBorders>
          </w:tcPr>
          <w:p w14:paraId="14D492F2" w14:textId="77777777" w:rsidR="00E96DA8" w:rsidRPr="00FC7F4F" w:rsidRDefault="002D19F0" w:rsidP="000C035E">
            <w:r>
              <w:t>$0,000</w:t>
            </w:r>
          </w:p>
        </w:tc>
      </w:tr>
      <w:tr w:rsidR="00FC7F4F" w:rsidRPr="00FC7F4F" w14:paraId="6C93F13A" w14:textId="77777777" w:rsidTr="00FC7F4F">
        <w:tc>
          <w:tcPr>
            <w:tcW w:w="5940" w:type="dxa"/>
            <w:tcBorders>
              <w:top w:val="single" w:sz="4" w:space="0" w:color="auto"/>
              <w:left w:val="single" w:sz="4" w:space="0" w:color="auto"/>
              <w:bottom w:val="single" w:sz="4" w:space="0" w:color="auto"/>
              <w:right w:val="single" w:sz="4" w:space="0" w:color="auto"/>
            </w:tcBorders>
            <w:hideMark/>
          </w:tcPr>
          <w:p w14:paraId="7A0F21AF" w14:textId="77777777" w:rsidR="00FC7F4F" w:rsidRPr="00FC7F4F" w:rsidRDefault="002D19F0" w:rsidP="000C035E">
            <w:r>
              <w:t>Annual maintenance costs</w:t>
            </w:r>
          </w:p>
        </w:tc>
        <w:tc>
          <w:tcPr>
            <w:tcW w:w="3060" w:type="dxa"/>
            <w:tcBorders>
              <w:top w:val="single" w:sz="4" w:space="0" w:color="auto"/>
              <w:left w:val="single" w:sz="4" w:space="0" w:color="auto"/>
              <w:bottom w:val="single" w:sz="4" w:space="0" w:color="auto"/>
              <w:right w:val="single" w:sz="4" w:space="0" w:color="auto"/>
            </w:tcBorders>
            <w:hideMark/>
          </w:tcPr>
          <w:p w14:paraId="318C4085" w14:textId="77777777" w:rsidR="00FC7F4F" w:rsidRPr="00FC7F4F" w:rsidRDefault="00FC7F4F" w:rsidP="000C035E">
            <w:r w:rsidRPr="00FC7F4F">
              <w:t>$0,000</w:t>
            </w:r>
          </w:p>
        </w:tc>
      </w:tr>
      <w:tr w:rsidR="00313C39" w:rsidRPr="00FC7F4F" w14:paraId="20255C24" w14:textId="77777777" w:rsidTr="00FC7F4F">
        <w:tc>
          <w:tcPr>
            <w:tcW w:w="5940" w:type="dxa"/>
            <w:tcBorders>
              <w:top w:val="single" w:sz="4" w:space="0" w:color="auto"/>
              <w:left w:val="single" w:sz="4" w:space="0" w:color="auto"/>
              <w:bottom w:val="single" w:sz="4" w:space="0" w:color="auto"/>
              <w:right w:val="single" w:sz="4" w:space="0" w:color="auto"/>
            </w:tcBorders>
          </w:tcPr>
          <w:p w14:paraId="239F90B6" w14:textId="1E483195" w:rsidR="00313C39" w:rsidRDefault="00313C39" w:rsidP="000C035E">
            <w:r w:rsidRPr="00313C39">
              <w:t>Who/how will out of pocket annual maintenance costs be paid for future years?</w:t>
            </w:r>
          </w:p>
        </w:tc>
        <w:tc>
          <w:tcPr>
            <w:tcW w:w="3060" w:type="dxa"/>
            <w:tcBorders>
              <w:top w:val="single" w:sz="4" w:space="0" w:color="auto"/>
              <w:left w:val="single" w:sz="4" w:space="0" w:color="auto"/>
              <w:bottom w:val="single" w:sz="4" w:space="0" w:color="auto"/>
              <w:right w:val="single" w:sz="4" w:space="0" w:color="auto"/>
            </w:tcBorders>
          </w:tcPr>
          <w:p w14:paraId="3B7F5D26" w14:textId="77777777" w:rsidR="00313C39" w:rsidRPr="00FC7F4F" w:rsidRDefault="00313C39" w:rsidP="000C035E"/>
        </w:tc>
      </w:tr>
    </w:tbl>
    <w:p w14:paraId="029A1FC8" w14:textId="77777777" w:rsidR="00FC7F4F" w:rsidRDefault="00FC7F4F" w:rsidP="000C035E">
      <w:pPr>
        <w:sectPr w:rsidR="00FC7F4F">
          <w:pgSz w:w="12240" w:h="15840"/>
          <w:pgMar w:top="1440" w:right="1440" w:bottom="1440" w:left="1440" w:header="720" w:footer="720" w:gutter="0"/>
          <w:cols w:space="720"/>
        </w:sectPr>
      </w:pPr>
    </w:p>
    <w:p w14:paraId="6DC1E9BC" w14:textId="1A456916" w:rsidR="00FC7F4F" w:rsidRPr="000C035E" w:rsidRDefault="00FC7F4F" w:rsidP="00C85A8D">
      <w:pPr>
        <w:pStyle w:val="Heading1"/>
      </w:pPr>
      <w:r w:rsidRPr="000C035E">
        <w:lastRenderedPageBreak/>
        <w:t xml:space="preserve">APPENDIX 1  -  </w:t>
      </w:r>
      <w:r w:rsidR="00C85A8D">
        <w:t>Functional and technical requirements</w:t>
      </w:r>
    </w:p>
    <w:p w14:paraId="4330C656" w14:textId="77777777" w:rsidR="00FC7F4F" w:rsidRDefault="00FC7F4F" w:rsidP="000C035E"/>
    <w:p w14:paraId="4135B785" w14:textId="77777777" w:rsidR="00FC7F4F" w:rsidRPr="000C035E" w:rsidRDefault="00FC7F4F" w:rsidP="000C035E">
      <w:pPr>
        <w:rPr>
          <w:rStyle w:val="SubtleEmphasis"/>
        </w:rPr>
      </w:pPr>
      <w:r w:rsidRPr="000C035E">
        <w:rPr>
          <w:rStyle w:val="SubtleEmphasis"/>
        </w:rPr>
        <w:t>If available, insert any project specific functional and technical requirements.</w:t>
      </w:r>
    </w:p>
    <w:p w14:paraId="44CE40D5" w14:textId="77777777" w:rsidR="00FC7F4F" w:rsidRDefault="00FC7F4F" w:rsidP="000C035E"/>
    <w:p w14:paraId="379A0B37" w14:textId="77777777" w:rsidR="00FC7F4F" w:rsidRDefault="00FC7F4F" w:rsidP="000C035E"/>
    <w:p w14:paraId="2BACFCAC" w14:textId="1F8D6FD9" w:rsidR="00FC7F4F" w:rsidRPr="000C035E" w:rsidRDefault="00FC7F4F" w:rsidP="00C85A8D">
      <w:pPr>
        <w:pStyle w:val="Heading1"/>
      </w:pPr>
      <w:r>
        <w:br w:type="page"/>
      </w:r>
      <w:r w:rsidR="00C85A8D">
        <w:lastRenderedPageBreak/>
        <w:t>APPENDIX 2 - Project r</w:t>
      </w:r>
      <w:r w:rsidRPr="000C035E">
        <w:t>ecommendation from Subcommittee</w:t>
      </w:r>
    </w:p>
    <w:p w14:paraId="50F0E599" w14:textId="77777777" w:rsidR="007868FA" w:rsidRDefault="007868FA" w:rsidP="000C035E"/>
    <w:p w14:paraId="26661519" w14:textId="7CCEB094" w:rsidR="00FC7F4F" w:rsidRDefault="007868FA" w:rsidP="000C035E">
      <w:r>
        <w:t>Project name:</w:t>
      </w:r>
    </w:p>
    <w:p w14:paraId="079B1B1A" w14:textId="0556B33E" w:rsidR="007868FA" w:rsidRDefault="007868FA" w:rsidP="007868FA">
      <w:r>
        <w:t>Sponsors:</w:t>
      </w:r>
    </w:p>
    <w:p w14:paraId="6A26F629" w14:textId="73BE7C47" w:rsidR="007868FA" w:rsidRDefault="007868FA" w:rsidP="007868FA">
      <w:r>
        <w:t>Proposal level:</w:t>
      </w:r>
    </w:p>
    <w:p w14:paraId="7C75C039" w14:textId="163B80B4" w:rsidR="007868FA" w:rsidRDefault="007868FA" w:rsidP="000C035E">
      <w:r>
        <w:t>Subcommittee:</w:t>
      </w:r>
    </w:p>
    <w:p w14:paraId="2059205E" w14:textId="428D01D3" w:rsidR="007868FA" w:rsidRDefault="007868FA" w:rsidP="000C035E">
      <w:r>
        <w:t>Date of subcommittee review:</w:t>
      </w:r>
    </w:p>
    <w:p w14:paraId="2ACE140B" w14:textId="77777777" w:rsidR="007868FA" w:rsidRDefault="007868FA" w:rsidP="000C035E"/>
    <w:p w14:paraId="3FB21EE2" w14:textId="77777777" w:rsidR="007868FA" w:rsidRDefault="007868FA" w:rsidP="007868FA">
      <w:pPr>
        <w:pBdr>
          <w:top w:val="single" w:sz="4" w:space="1" w:color="auto"/>
        </w:pBdr>
      </w:pPr>
    </w:p>
    <w:p w14:paraId="111DBDEB" w14:textId="5B9AA816" w:rsidR="00A019AD" w:rsidRPr="00A019AD" w:rsidRDefault="008311FF" w:rsidP="007868FA">
      <w:pPr>
        <w:pBdr>
          <w:top w:val="single" w:sz="4" w:space="1" w:color="auto"/>
        </w:pBdr>
        <w:rPr>
          <w:b/>
        </w:rPr>
      </w:pPr>
      <w:sdt>
        <w:sdtPr>
          <w:rPr>
            <w:b/>
          </w:rPr>
          <w:id w:val="327941483"/>
          <w14:checkbox>
            <w14:checked w14:val="0"/>
            <w14:checkedState w14:val="2612" w14:font="MS Gothic"/>
            <w14:uncheckedState w14:val="2610" w14:font="MS Gothic"/>
          </w14:checkbox>
        </w:sdtPr>
        <w:sdtEndPr/>
        <w:sdtContent>
          <w:r w:rsidR="00A019AD">
            <w:rPr>
              <w:rFonts w:ascii="MS Gothic" w:eastAsia="MS Gothic" w:hAnsi="MS Gothic" w:hint="eastAsia"/>
              <w:b/>
            </w:rPr>
            <w:t>☐</w:t>
          </w:r>
        </w:sdtContent>
      </w:sdt>
      <w:r w:rsidR="00A019AD" w:rsidRPr="00A019AD">
        <w:rPr>
          <w:b/>
        </w:rPr>
        <w:t>This proposal is for a mandatory project</w:t>
      </w:r>
    </w:p>
    <w:p w14:paraId="030268AE" w14:textId="77777777" w:rsidR="00A019AD" w:rsidRDefault="00A019AD" w:rsidP="007868FA">
      <w:pPr>
        <w:pBdr>
          <w:top w:val="single" w:sz="4" w:space="1" w:color="auto"/>
        </w:pBdr>
      </w:pPr>
    </w:p>
    <w:p w14:paraId="368BCA2E" w14:textId="62EEB0FA" w:rsidR="007868FA" w:rsidRPr="007868FA" w:rsidRDefault="008311FF" w:rsidP="000C035E">
      <w:pPr>
        <w:rPr>
          <w:b/>
        </w:rPr>
      </w:pPr>
      <w:sdt>
        <w:sdtPr>
          <w:rPr>
            <w:b/>
          </w:rPr>
          <w:id w:val="875277619"/>
          <w14:checkbox>
            <w14:checked w14:val="0"/>
            <w14:checkedState w14:val="2612" w14:font="MS Gothic"/>
            <w14:uncheckedState w14:val="2610" w14:font="MS Gothic"/>
          </w14:checkbox>
        </w:sdtPr>
        <w:sdtEndPr/>
        <w:sdtContent>
          <w:r w:rsidR="00A019AD">
            <w:rPr>
              <w:rFonts w:ascii="MS Gothic" w:eastAsia="MS Gothic" w:hAnsi="MS Gothic" w:hint="eastAsia"/>
              <w:b/>
            </w:rPr>
            <w:t>☐</w:t>
          </w:r>
        </w:sdtContent>
      </w:sdt>
      <w:r w:rsidR="007868FA" w:rsidRPr="007868FA">
        <w:rPr>
          <w:b/>
        </w:rPr>
        <w:t>This proposal should be recommended without reservation</w:t>
      </w:r>
    </w:p>
    <w:p w14:paraId="2BD807FA" w14:textId="77777777" w:rsidR="007868FA" w:rsidRPr="007868FA" w:rsidRDefault="007868FA" w:rsidP="000C035E">
      <w:pPr>
        <w:rPr>
          <w:b/>
        </w:rPr>
      </w:pPr>
    </w:p>
    <w:p w14:paraId="07077800" w14:textId="576B1B99" w:rsidR="007868FA" w:rsidRDefault="007868FA" w:rsidP="007868FA">
      <w:pPr>
        <w:ind w:left="720"/>
      </w:pPr>
      <w:r>
        <w:t>Among the projects currently under evaluation by the ITPC subcommittee, this level of priority is most appropriate:</w:t>
      </w:r>
    </w:p>
    <w:p w14:paraId="5B942F28" w14:textId="016A173B" w:rsidR="007868FA" w:rsidRDefault="008311FF" w:rsidP="007868FA">
      <w:pPr>
        <w:ind w:left="1440"/>
      </w:pPr>
      <w:sdt>
        <w:sdtPr>
          <w:id w:val="-927109379"/>
          <w14:checkbox>
            <w14:checked w14:val="0"/>
            <w14:checkedState w14:val="2612" w14:font="MS Gothic"/>
            <w14:uncheckedState w14:val="2610" w14:font="MS Gothic"/>
          </w14:checkbox>
        </w:sdtPr>
        <w:sdtEndPr/>
        <w:sdtContent>
          <w:r w:rsidR="007868FA">
            <w:rPr>
              <w:rFonts w:ascii="MS Gothic" w:eastAsia="MS Gothic" w:hAnsi="MS Gothic" w:hint="eastAsia"/>
            </w:rPr>
            <w:t>☐</w:t>
          </w:r>
        </w:sdtContent>
      </w:sdt>
      <w:r w:rsidR="007868FA" w:rsidRPr="00FC7F4F">
        <w:t>Highest priority – Critical and urgent; greatest impact overall or best value improvement</w:t>
      </w:r>
      <w:r w:rsidR="007868FA">
        <w:t>:</w:t>
      </w:r>
    </w:p>
    <w:p w14:paraId="3FE2F8A8" w14:textId="77777777" w:rsidR="007868FA" w:rsidRDefault="007868FA" w:rsidP="007868FA">
      <w:pPr>
        <w:ind w:left="1440"/>
      </w:pPr>
    </w:p>
    <w:p w14:paraId="7116A3E1" w14:textId="4BC67C14" w:rsidR="007868FA" w:rsidRDefault="008311FF" w:rsidP="007868FA">
      <w:pPr>
        <w:ind w:left="1440"/>
      </w:pPr>
      <w:sdt>
        <w:sdtPr>
          <w:id w:val="-1823811172"/>
          <w14:checkbox>
            <w14:checked w14:val="0"/>
            <w14:checkedState w14:val="2612" w14:font="MS Gothic"/>
            <w14:uncheckedState w14:val="2610" w14:font="MS Gothic"/>
          </w14:checkbox>
        </w:sdtPr>
        <w:sdtEndPr/>
        <w:sdtContent>
          <w:r w:rsidR="007868FA">
            <w:rPr>
              <w:rFonts w:ascii="MS Gothic" w:eastAsia="MS Gothic" w:hAnsi="MS Gothic" w:hint="eastAsia"/>
            </w:rPr>
            <w:t>☐</w:t>
          </w:r>
        </w:sdtContent>
      </w:sdt>
      <w:r w:rsidR="007868FA" w:rsidRPr="00FC7F4F">
        <w:t>Moderate priority – Important and valuable; Impact is limited or implementation costs unclear</w:t>
      </w:r>
    </w:p>
    <w:p w14:paraId="5AC324BC" w14:textId="77777777" w:rsidR="007868FA" w:rsidRDefault="007868FA" w:rsidP="007868FA">
      <w:pPr>
        <w:ind w:left="1440"/>
      </w:pPr>
    </w:p>
    <w:p w14:paraId="414443D9" w14:textId="6D5CACA4" w:rsidR="007868FA" w:rsidRDefault="008311FF" w:rsidP="007868FA">
      <w:pPr>
        <w:ind w:left="1440"/>
      </w:pPr>
      <w:sdt>
        <w:sdtPr>
          <w:id w:val="-575290340"/>
          <w14:checkbox>
            <w14:checked w14:val="0"/>
            <w14:checkedState w14:val="2612" w14:font="MS Gothic"/>
            <w14:uncheckedState w14:val="2610" w14:font="MS Gothic"/>
          </w14:checkbox>
        </w:sdtPr>
        <w:sdtEndPr/>
        <w:sdtContent>
          <w:r w:rsidR="007868FA">
            <w:rPr>
              <w:rFonts w:ascii="MS Gothic" w:eastAsia="MS Gothic" w:hAnsi="MS Gothic" w:hint="eastAsia"/>
            </w:rPr>
            <w:t>☐</w:t>
          </w:r>
        </w:sdtContent>
      </w:sdt>
      <w:r w:rsidR="007868FA" w:rsidRPr="00FC7F4F">
        <w:t>Low priority – Useful, but of limited applicable value or narrow utility</w:t>
      </w:r>
    </w:p>
    <w:p w14:paraId="7A893AF6" w14:textId="77777777" w:rsidR="007868FA" w:rsidRDefault="007868FA" w:rsidP="000C035E"/>
    <w:p w14:paraId="7DA7EA79" w14:textId="27C883E9" w:rsidR="007868FA" w:rsidRDefault="008311FF" w:rsidP="000C035E">
      <w:pPr>
        <w:rPr>
          <w:b/>
        </w:rPr>
      </w:pPr>
      <w:sdt>
        <w:sdtPr>
          <w:rPr>
            <w:b/>
          </w:rPr>
          <w:id w:val="1357615575"/>
          <w14:checkbox>
            <w14:checked w14:val="0"/>
            <w14:checkedState w14:val="2612" w14:font="MS Gothic"/>
            <w14:uncheckedState w14:val="2610" w14:font="MS Gothic"/>
          </w14:checkbox>
        </w:sdtPr>
        <w:sdtEndPr/>
        <w:sdtContent>
          <w:r w:rsidR="007868FA">
            <w:rPr>
              <w:rFonts w:ascii="MS Gothic" w:eastAsia="MS Gothic" w:hAnsi="MS Gothic" w:hint="eastAsia"/>
              <w:b/>
            </w:rPr>
            <w:t>☐</w:t>
          </w:r>
        </w:sdtContent>
      </w:sdt>
      <w:r w:rsidR="007868FA" w:rsidRPr="00FB0941">
        <w:rPr>
          <w:b/>
        </w:rPr>
        <w:t>This proposal should be recommended with these questions or concerns</w:t>
      </w:r>
      <w:r w:rsidR="007868FA">
        <w:rPr>
          <w:b/>
        </w:rPr>
        <w:t>:</w:t>
      </w:r>
    </w:p>
    <w:p w14:paraId="503E1D46" w14:textId="77777777" w:rsidR="007868FA" w:rsidRDefault="007868FA" w:rsidP="000C035E">
      <w:pPr>
        <w:rPr>
          <w:b/>
        </w:rPr>
      </w:pPr>
    </w:p>
    <w:p w14:paraId="6C050211" w14:textId="2387C645" w:rsidR="007868FA" w:rsidRDefault="008311FF" w:rsidP="000C035E">
      <w:sdt>
        <w:sdtPr>
          <w:rPr>
            <w:b/>
          </w:rPr>
          <w:id w:val="2072609038"/>
          <w14:checkbox>
            <w14:checked w14:val="0"/>
            <w14:checkedState w14:val="2612" w14:font="MS Gothic"/>
            <w14:uncheckedState w14:val="2610" w14:font="MS Gothic"/>
          </w14:checkbox>
        </w:sdtPr>
        <w:sdtEndPr/>
        <w:sdtContent>
          <w:r w:rsidR="007868FA">
            <w:rPr>
              <w:rFonts w:ascii="MS Gothic" w:eastAsia="MS Gothic" w:hAnsi="MS Gothic" w:hint="eastAsia"/>
              <w:b/>
            </w:rPr>
            <w:t>☐</w:t>
          </w:r>
        </w:sdtContent>
      </w:sdt>
      <w:r w:rsidR="007868FA" w:rsidRPr="00FB0941">
        <w:rPr>
          <w:b/>
        </w:rPr>
        <w:t>This proposal should not be recommended, for these reasons:</w:t>
      </w:r>
    </w:p>
    <w:p w14:paraId="1789D4F1" w14:textId="77777777" w:rsidR="00FC7F4F" w:rsidRDefault="00FC7F4F" w:rsidP="000C035E"/>
    <w:p w14:paraId="2F57A8BB" w14:textId="77777777" w:rsidR="007868FA" w:rsidRDefault="007868FA" w:rsidP="007868FA">
      <w:pPr>
        <w:pBdr>
          <w:bottom w:val="single" w:sz="4" w:space="1" w:color="auto"/>
        </w:pBdr>
      </w:pPr>
    </w:p>
    <w:p w14:paraId="7880D898" w14:textId="5C026C07" w:rsidR="00FC7F4F" w:rsidRDefault="00A019AD" w:rsidP="00A019AD">
      <w:pPr>
        <w:pStyle w:val="Heading1"/>
        <w:numPr>
          <w:ilvl w:val="0"/>
          <w:numId w:val="0"/>
        </w:numPr>
      </w:pPr>
      <w:r>
        <w:t xml:space="preserve"> </w:t>
      </w:r>
    </w:p>
    <w:p w14:paraId="0202322A" w14:textId="77777777" w:rsidR="00FC7F4F" w:rsidRDefault="00FC7F4F" w:rsidP="000C035E"/>
    <w:p w14:paraId="294B1AF3" w14:textId="77777777" w:rsidR="004E5F46" w:rsidRPr="004E5F46" w:rsidRDefault="004E5F46" w:rsidP="000C035E"/>
    <w:p w14:paraId="41559DC4" w14:textId="77777777" w:rsidR="004E5F46" w:rsidRPr="00297EB8" w:rsidRDefault="004E5F46" w:rsidP="000C035E"/>
    <w:sectPr w:rsidR="004E5F46" w:rsidRPr="00297EB8" w:rsidSect="00900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3741" w14:textId="77777777" w:rsidR="008311FF" w:rsidRDefault="008311FF" w:rsidP="000C035E">
      <w:r>
        <w:separator/>
      </w:r>
    </w:p>
    <w:p w14:paraId="28EF900E" w14:textId="77777777" w:rsidR="008311FF" w:rsidRDefault="008311FF" w:rsidP="000C035E"/>
  </w:endnote>
  <w:endnote w:type="continuationSeparator" w:id="0">
    <w:p w14:paraId="18CCF174" w14:textId="77777777" w:rsidR="008311FF" w:rsidRDefault="008311FF" w:rsidP="000C035E">
      <w:r>
        <w:continuationSeparator/>
      </w:r>
    </w:p>
    <w:p w14:paraId="0957B162" w14:textId="77777777" w:rsidR="008311FF" w:rsidRDefault="008311FF" w:rsidP="000C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C076" w14:textId="77777777" w:rsidR="005474D9" w:rsidRDefault="005474D9" w:rsidP="000C035E">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6B46" w14:textId="62244A8C" w:rsidR="005474D9" w:rsidRPr="009246F0" w:rsidRDefault="005474D9" w:rsidP="000C035E">
    <w:pPr>
      <w:pStyle w:val="Footer"/>
      <w:rPr>
        <w:rFonts w:ascii="Cambria" w:eastAsia="Times New Roman" w:hAnsi="Cambria"/>
      </w:rPr>
    </w:pPr>
    <w:r>
      <w:t>I</w:t>
    </w:r>
    <w:r w:rsidR="00A73A8F">
      <w:t xml:space="preserve">TPC-XXXX </w:t>
    </w:r>
    <w:r w:rsidR="00A019AD">
      <w:t>Project Name</w:t>
    </w:r>
    <w:r w:rsidR="00A73A8F">
      <w:t xml:space="preserve"> Proposal</w:t>
    </w:r>
    <w:r w:rsidRPr="005252A6">
      <w:t xml:space="preserve"> </w:t>
    </w:r>
    <w:r>
      <w:rPr>
        <w:sz w:val="16"/>
        <w:szCs w:val="16"/>
      </w:rPr>
      <w:t xml:space="preserve">(Version: </w:t>
    </w:r>
    <w:r w:rsidR="007D68B3">
      <w:rPr>
        <w:sz w:val="16"/>
        <w:szCs w:val="16"/>
      </w:rPr>
      <w:t>09/2019</w:t>
    </w:r>
    <w:r w:rsidRPr="005252A6">
      <w:rPr>
        <w:sz w:val="16"/>
        <w:szCs w:val="16"/>
      </w:rPr>
      <w:t>)</w:t>
    </w:r>
    <w:r w:rsidRPr="009246F0">
      <w:rPr>
        <w:rFonts w:ascii="Cambria" w:eastAsia="Times New Roman" w:hAnsi="Cambria"/>
      </w:rPr>
      <w:tab/>
    </w:r>
    <w:r w:rsidRPr="009246F0">
      <w:rPr>
        <w:rFonts w:eastAsia="Times New Roman" w:cs="Calibri"/>
      </w:rPr>
      <w:t xml:space="preserve">Page </w:t>
    </w:r>
    <w:r w:rsidRPr="009246F0">
      <w:rPr>
        <w:rFonts w:eastAsia="Times New Roman" w:cs="Calibri"/>
      </w:rPr>
      <w:fldChar w:fldCharType="begin"/>
    </w:r>
    <w:r w:rsidRPr="009246F0">
      <w:rPr>
        <w:rFonts w:cs="Calibri"/>
      </w:rPr>
      <w:instrText xml:space="preserve"> PAGE   \* MERGEFORMAT </w:instrText>
    </w:r>
    <w:r w:rsidRPr="009246F0">
      <w:rPr>
        <w:rFonts w:eastAsia="Times New Roman" w:cs="Calibri"/>
      </w:rPr>
      <w:fldChar w:fldCharType="separate"/>
    </w:r>
    <w:r w:rsidR="00AA10C5" w:rsidRPr="00AA10C5">
      <w:rPr>
        <w:rFonts w:eastAsia="Times New Roman" w:cs="Calibri"/>
        <w:noProof/>
      </w:rPr>
      <w:t>3</w:t>
    </w:r>
    <w:r w:rsidRPr="009246F0">
      <w:rPr>
        <w:rFonts w:eastAsia="Times New Roman" w:cs="Calibri"/>
        <w:noProof/>
      </w:rPr>
      <w:fldChar w:fldCharType="end"/>
    </w:r>
  </w:p>
  <w:p w14:paraId="7C932F12" w14:textId="77777777" w:rsidR="005474D9" w:rsidRPr="009246F0" w:rsidRDefault="005474D9" w:rsidP="000C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CCBD" w14:textId="77777777" w:rsidR="008311FF" w:rsidRDefault="008311FF" w:rsidP="000C035E">
      <w:r>
        <w:separator/>
      </w:r>
    </w:p>
    <w:p w14:paraId="6B4C37B7" w14:textId="77777777" w:rsidR="008311FF" w:rsidRDefault="008311FF" w:rsidP="000C035E"/>
  </w:footnote>
  <w:footnote w:type="continuationSeparator" w:id="0">
    <w:p w14:paraId="00235205" w14:textId="77777777" w:rsidR="008311FF" w:rsidRDefault="008311FF" w:rsidP="000C035E">
      <w:r>
        <w:continuationSeparator/>
      </w:r>
    </w:p>
    <w:p w14:paraId="660E386B" w14:textId="77777777" w:rsidR="008311FF" w:rsidRDefault="008311FF" w:rsidP="000C03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48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148B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B266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C2252F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251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82FF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9814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2692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D0D34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F04C7F6"/>
    <w:lvl w:ilvl="0">
      <w:start w:val="1"/>
      <w:numFmt w:val="decimal"/>
      <w:lvlText w:val="%1."/>
      <w:lvlJc w:val="left"/>
      <w:pPr>
        <w:tabs>
          <w:tab w:val="num" w:pos="360"/>
        </w:tabs>
        <w:ind w:left="360" w:hanging="360"/>
      </w:pPr>
    </w:lvl>
  </w:abstractNum>
  <w:abstractNum w:abstractNumId="10" w15:restartNumberingAfterBreak="0">
    <w:nsid w:val="000738E6"/>
    <w:multiLevelType w:val="hybridMultilevel"/>
    <w:tmpl w:val="F0849A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24153B"/>
    <w:multiLevelType w:val="hybridMultilevel"/>
    <w:tmpl w:val="65109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43E79"/>
    <w:multiLevelType w:val="hybridMultilevel"/>
    <w:tmpl w:val="DC540E7E"/>
    <w:lvl w:ilvl="0" w:tplc="05A4A4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D7E88"/>
    <w:multiLevelType w:val="hybridMultilevel"/>
    <w:tmpl w:val="D1EA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02ACF"/>
    <w:multiLevelType w:val="hybridMultilevel"/>
    <w:tmpl w:val="E7BEF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396A1B"/>
    <w:multiLevelType w:val="hybridMultilevel"/>
    <w:tmpl w:val="C2BC42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05443D"/>
    <w:multiLevelType w:val="multilevel"/>
    <w:tmpl w:val="E7BEFE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D79F2"/>
    <w:multiLevelType w:val="hybridMultilevel"/>
    <w:tmpl w:val="5DB4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4162B"/>
    <w:multiLevelType w:val="multilevel"/>
    <w:tmpl w:val="E7BEFE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46187F"/>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6B09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C81A94"/>
    <w:multiLevelType w:val="multilevel"/>
    <w:tmpl w:val="58B0E16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093228"/>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1961428"/>
    <w:multiLevelType w:val="multilevel"/>
    <w:tmpl w:val="6172F23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6E3E1A"/>
    <w:multiLevelType w:val="multilevel"/>
    <w:tmpl w:val="E0EA2B26"/>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44E4E6F"/>
    <w:multiLevelType w:val="hybridMultilevel"/>
    <w:tmpl w:val="C7F0F6B2"/>
    <w:lvl w:ilvl="0" w:tplc="C712A5BC">
      <w:start w:val="1"/>
      <w:numFmt w:val="bullet"/>
      <w:lvlText w:val=""/>
      <w:lvlJc w:val="left"/>
      <w:pPr>
        <w:tabs>
          <w:tab w:val="num" w:pos="2520"/>
        </w:tabs>
        <w:ind w:left="2376" w:hanging="216"/>
      </w:pPr>
      <w:rPr>
        <w:rFonts w:ascii="Symbol" w:hAnsi="Symbol" w:hint="default"/>
        <w:color w:val="B43055"/>
      </w:rPr>
    </w:lvl>
    <w:lvl w:ilvl="1" w:tplc="6EA6773C">
      <w:start w:val="1"/>
      <w:numFmt w:val="bullet"/>
      <w:pStyle w:val="List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6110D"/>
    <w:multiLevelType w:val="hybridMultilevel"/>
    <w:tmpl w:val="65C6DC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F19BC"/>
    <w:multiLevelType w:val="multilevel"/>
    <w:tmpl w:val="F0849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FD606D"/>
    <w:multiLevelType w:val="multilevel"/>
    <w:tmpl w:val="30A8E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AE044AC"/>
    <w:multiLevelType w:val="multilevel"/>
    <w:tmpl w:val="CE1A5076"/>
    <w:lvl w:ilvl="0">
      <w:start w:val="1"/>
      <w:numFmt w:val="decimal"/>
      <w:pStyle w:val="Heading1"/>
      <w:lvlText w:val="%1)"/>
      <w:lvlJc w:val="left"/>
      <w:pPr>
        <w:tabs>
          <w:tab w:val="num" w:pos="360"/>
        </w:tabs>
        <w:ind w:left="360" w:hanging="360"/>
      </w:pPr>
      <w:rPr>
        <w:b/>
      </w:rPr>
    </w:lvl>
    <w:lvl w:ilvl="1">
      <w:start w:val="1"/>
      <w:numFmt w:val="lowerLetter"/>
      <w:pStyle w:val="Heading2"/>
      <w:lvlText w:val="%2)"/>
      <w:lvlJc w:val="left"/>
      <w:pPr>
        <w:tabs>
          <w:tab w:val="num" w:pos="720"/>
        </w:tabs>
        <w:ind w:left="720" w:hanging="360"/>
      </w:pPr>
      <w:rPr>
        <w:b/>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4"/>
  </w:num>
  <w:num w:numId="3">
    <w:abstractNumId w:val="15"/>
  </w:num>
  <w:num w:numId="4">
    <w:abstractNumId w:val="11"/>
  </w:num>
  <w:num w:numId="5">
    <w:abstractNumId w:val="10"/>
  </w:num>
  <w:num w:numId="6">
    <w:abstractNumId w:val="28"/>
  </w:num>
  <w:num w:numId="7">
    <w:abstractNumId w:val="27"/>
  </w:num>
  <w:num w:numId="8">
    <w:abstractNumId w:val="16"/>
  </w:num>
  <w:num w:numId="9">
    <w:abstractNumId w:val="14"/>
    <w:lvlOverride w:ilvl="0">
      <w:lvl w:ilvl="0" w:tplc="04090001">
        <w:start w:val="1"/>
        <w:numFmt w:val="decimal"/>
        <w:lvlText w:val="%1)"/>
        <w:lvlJc w:val="left"/>
        <w:pPr>
          <w:tabs>
            <w:tab w:val="num" w:pos="1080"/>
          </w:tabs>
          <w:ind w:left="1080" w:hanging="360"/>
        </w:pPr>
      </w:lvl>
    </w:lvlOverride>
    <w:lvlOverride w:ilvl="1">
      <w:lvl w:ilvl="1" w:tplc="04090003" w:tentative="1">
        <w:start w:val="1"/>
        <w:numFmt w:val="lowerLetter"/>
        <w:lvlText w:val="%2."/>
        <w:lvlJc w:val="left"/>
        <w:pPr>
          <w:tabs>
            <w:tab w:val="num" w:pos="1800"/>
          </w:tabs>
          <w:ind w:left="1800" w:hanging="360"/>
        </w:pPr>
      </w:lvl>
    </w:lvlOverride>
    <w:lvlOverride w:ilvl="2">
      <w:lvl w:ilvl="2" w:tplc="04090005" w:tentative="1">
        <w:start w:val="1"/>
        <w:numFmt w:val="lowerRoman"/>
        <w:lvlText w:val="%3."/>
        <w:lvlJc w:val="right"/>
        <w:pPr>
          <w:tabs>
            <w:tab w:val="num" w:pos="2520"/>
          </w:tabs>
          <w:ind w:left="2520" w:hanging="180"/>
        </w:pPr>
      </w:lvl>
    </w:lvlOverride>
    <w:lvlOverride w:ilvl="3">
      <w:lvl w:ilvl="3" w:tplc="04090001" w:tentative="1">
        <w:start w:val="1"/>
        <w:numFmt w:val="decimal"/>
        <w:lvlText w:val="%4."/>
        <w:lvlJc w:val="left"/>
        <w:pPr>
          <w:tabs>
            <w:tab w:val="num" w:pos="3240"/>
          </w:tabs>
          <w:ind w:left="3240" w:hanging="360"/>
        </w:pPr>
      </w:lvl>
    </w:lvlOverride>
    <w:lvlOverride w:ilvl="4">
      <w:lvl w:ilvl="4" w:tplc="04090003" w:tentative="1">
        <w:start w:val="1"/>
        <w:numFmt w:val="lowerLetter"/>
        <w:lvlText w:val="%5."/>
        <w:lvlJc w:val="left"/>
        <w:pPr>
          <w:tabs>
            <w:tab w:val="num" w:pos="3960"/>
          </w:tabs>
          <w:ind w:left="3960" w:hanging="360"/>
        </w:pPr>
      </w:lvl>
    </w:lvlOverride>
    <w:lvlOverride w:ilvl="5">
      <w:lvl w:ilvl="5" w:tplc="04090005" w:tentative="1">
        <w:start w:val="1"/>
        <w:numFmt w:val="lowerRoman"/>
        <w:lvlText w:val="%6."/>
        <w:lvlJc w:val="right"/>
        <w:pPr>
          <w:tabs>
            <w:tab w:val="num" w:pos="4680"/>
          </w:tabs>
          <w:ind w:left="4680" w:hanging="180"/>
        </w:pPr>
      </w:lvl>
    </w:lvlOverride>
    <w:lvlOverride w:ilvl="6">
      <w:lvl w:ilvl="6" w:tplc="04090001" w:tentative="1">
        <w:start w:val="1"/>
        <w:numFmt w:val="decimal"/>
        <w:lvlText w:val="%7."/>
        <w:lvlJc w:val="left"/>
        <w:pPr>
          <w:tabs>
            <w:tab w:val="num" w:pos="5400"/>
          </w:tabs>
          <w:ind w:left="5400" w:hanging="360"/>
        </w:pPr>
      </w:lvl>
    </w:lvlOverride>
    <w:lvlOverride w:ilvl="7">
      <w:lvl w:ilvl="7" w:tplc="04090003" w:tentative="1">
        <w:start w:val="1"/>
        <w:numFmt w:val="lowerLetter"/>
        <w:lvlText w:val="%8."/>
        <w:lvlJc w:val="left"/>
        <w:pPr>
          <w:tabs>
            <w:tab w:val="num" w:pos="6120"/>
          </w:tabs>
          <w:ind w:left="6120" w:hanging="360"/>
        </w:pPr>
      </w:lvl>
    </w:lvlOverride>
    <w:lvlOverride w:ilvl="8">
      <w:lvl w:ilvl="8" w:tplc="04090005" w:tentative="1">
        <w:start w:val="1"/>
        <w:numFmt w:val="lowerRoman"/>
        <w:lvlText w:val="%9."/>
        <w:lvlJc w:val="right"/>
        <w:pPr>
          <w:tabs>
            <w:tab w:val="num" w:pos="6840"/>
          </w:tabs>
          <w:ind w:left="6840" w:hanging="180"/>
        </w:pPr>
      </w:lvl>
    </w:lvlOverride>
  </w:num>
  <w:num w:numId="10">
    <w:abstractNumId w:val="18"/>
  </w:num>
  <w:num w:numId="11">
    <w:abstractNumId w:val="12"/>
  </w:num>
  <w:num w:numId="12">
    <w:abstractNumId w:val="25"/>
  </w:num>
  <w:num w:numId="13">
    <w:abstractNumId w:val="20"/>
  </w:num>
  <w:num w:numId="14">
    <w:abstractNumId w:val="21"/>
  </w:num>
  <w:num w:numId="15">
    <w:abstractNumId w:val="22"/>
  </w:num>
  <w:num w:numId="16">
    <w:abstractNumId w:val="24"/>
  </w:num>
  <w:num w:numId="17">
    <w:abstractNumId w:val="23"/>
  </w:num>
  <w:num w:numId="18">
    <w:abstractNumId w:val="13"/>
  </w:num>
  <w:num w:numId="19">
    <w:abstractNumId w:val="26"/>
  </w:num>
  <w:num w:numId="20">
    <w:abstractNumId w:val="0"/>
  </w:num>
  <w:num w:numId="21">
    <w:abstractNumId w:val="25"/>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19"/>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DA"/>
    <w:rsid w:val="00016BA2"/>
    <w:rsid w:val="00023848"/>
    <w:rsid w:val="00030A0A"/>
    <w:rsid w:val="000566D5"/>
    <w:rsid w:val="00060DA2"/>
    <w:rsid w:val="000740F9"/>
    <w:rsid w:val="00074B88"/>
    <w:rsid w:val="00085B52"/>
    <w:rsid w:val="00093CF1"/>
    <w:rsid w:val="000A63BC"/>
    <w:rsid w:val="000B1DA0"/>
    <w:rsid w:val="000C035E"/>
    <w:rsid w:val="000D3D2B"/>
    <w:rsid w:val="000E1271"/>
    <w:rsid w:val="00114BA6"/>
    <w:rsid w:val="001459EF"/>
    <w:rsid w:val="001B3D3F"/>
    <w:rsid w:val="001C254D"/>
    <w:rsid w:val="001C57F4"/>
    <w:rsid w:val="001D24D6"/>
    <w:rsid w:val="001D3601"/>
    <w:rsid w:val="001D5292"/>
    <w:rsid w:val="001E6477"/>
    <w:rsid w:val="001F5712"/>
    <w:rsid w:val="00223994"/>
    <w:rsid w:val="00224BFF"/>
    <w:rsid w:val="0023649F"/>
    <w:rsid w:val="0024593D"/>
    <w:rsid w:val="002753BC"/>
    <w:rsid w:val="00292199"/>
    <w:rsid w:val="00297EB8"/>
    <w:rsid w:val="002A3C0B"/>
    <w:rsid w:val="002C0FD8"/>
    <w:rsid w:val="002D19F0"/>
    <w:rsid w:val="002D5330"/>
    <w:rsid w:val="002F6197"/>
    <w:rsid w:val="00302C37"/>
    <w:rsid w:val="0030440A"/>
    <w:rsid w:val="00313C39"/>
    <w:rsid w:val="003273FF"/>
    <w:rsid w:val="0034498C"/>
    <w:rsid w:val="0036157E"/>
    <w:rsid w:val="0036650A"/>
    <w:rsid w:val="0036688A"/>
    <w:rsid w:val="00383023"/>
    <w:rsid w:val="003A21ED"/>
    <w:rsid w:val="003C0EDA"/>
    <w:rsid w:val="003C1EDC"/>
    <w:rsid w:val="003C2363"/>
    <w:rsid w:val="003C52E7"/>
    <w:rsid w:val="003D00C8"/>
    <w:rsid w:val="003E404C"/>
    <w:rsid w:val="004250C6"/>
    <w:rsid w:val="004333AD"/>
    <w:rsid w:val="004359C1"/>
    <w:rsid w:val="0043792A"/>
    <w:rsid w:val="00455059"/>
    <w:rsid w:val="00456715"/>
    <w:rsid w:val="0048318F"/>
    <w:rsid w:val="004A3D47"/>
    <w:rsid w:val="004B4E92"/>
    <w:rsid w:val="004C6285"/>
    <w:rsid w:val="004D6536"/>
    <w:rsid w:val="004E5F46"/>
    <w:rsid w:val="00513302"/>
    <w:rsid w:val="005149A4"/>
    <w:rsid w:val="0051699F"/>
    <w:rsid w:val="0051715E"/>
    <w:rsid w:val="005252A6"/>
    <w:rsid w:val="005258FB"/>
    <w:rsid w:val="00540E86"/>
    <w:rsid w:val="00544DFA"/>
    <w:rsid w:val="00546FB7"/>
    <w:rsid w:val="005474D9"/>
    <w:rsid w:val="005566F8"/>
    <w:rsid w:val="00560BD3"/>
    <w:rsid w:val="005969EF"/>
    <w:rsid w:val="005A145C"/>
    <w:rsid w:val="005A6A4D"/>
    <w:rsid w:val="005B5E87"/>
    <w:rsid w:val="005C00A2"/>
    <w:rsid w:val="005C7DB6"/>
    <w:rsid w:val="0060349D"/>
    <w:rsid w:val="00606CDC"/>
    <w:rsid w:val="00635F73"/>
    <w:rsid w:val="00644E08"/>
    <w:rsid w:val="00653A10"/>
    <w:rsid w:val="00681A6F"/>
    <w:rsid w:val="006822FD"/>
    <w:rsid w:val="00684368"/>
    <w:rsid w:val="006A5DAA"/>
    <w:rsid w:val="006D1ECC"/>
    <w:rsid w:val="006D7FBA"/>
    <w:rsid w:val="006F7EEA"/>
    <w:rsid w:val="00735FDC"/>
    <w:rsid w:val="00740FDA"/>
    <w:rsid w:val="00754DF4"/>
    <w:rsid w:val="007609D3"/>
    <w:rsid w:val="00781814"/>
    <w:rsid w:val="007868FA"/>
    <w:rsid w:val="007B6890"/>
    <w:rsid w:val="007B6D2C"/>
    <w:rsid w:val="007D68B3"/>
    <w:rsid w:val="00805DD3"/>
    <w:rsid w:val="00817792"/>
    <w:rsid w:val="008218BA"/>
    <w:rsid w:val="008311FF"/>
    <w:rsid w:val="008560EC"/>
    <w:rsid w:val="00860463"/>
    <w:rsid w:val="00873342"/>
    <w:rsid w:val="0089228B"/>
    <w:rsid w:val="008D2847"/>
    <w:rsid w:val="008E1432"/>
    <w:rsid w:val="008E5124"/>
    <w:rsid w:val="008F4E50"/>
    <w:rsid w:val="009000B5"/>
    <w:rsid w:val="009246F0"/>
    <w:rsid w:val="00936324"/>
    <w:rsid w:val="00945BF0"/>
    <w:rsid w:val="00957126"/>
    <w:rsid w:val="00962EA5"/>
    <w:rsid w:val="00967C01"/>
    <w:rsid w:val="0097674C"/>
    <w:rsid w:val="009915D7"/>
    <w:rsid w:val="009963ED"/>
    <w:rsid w:val="009A41BB"/>
    <w:rsid w:val="009A6417"/>
    <w:rsid w:val="009B22C3"/>
    <w:rsid w:val="009B288D"/>
    <w:rsid w:val="009C0778"/>
    <w:rsid w:val="009C332C"/>
    <w:rsid w:val="009E2B5F"/>
    <w:rsid w:val="00A00F5D"/>
    <w:rsid w:val="00A019AD"/>
    <w:rsid w:val="00A0472A"/>
    <w:rsid w:val="00A04868"/>
    <w:rsid w:val="00A31406"/>
    <w:rsid w:val="00A72D94"/>
    <w:rsid w:val="00A73A8F"/>
    <w:rsid w:val="00A73ED5"/>
    <w:rsid w:val="00A95B07"/>
    <w:rsid w:val="00AA10C5"/>
    <w:rsid w:val="00AA51C7"/>
    <w:rsid w:val="00AA5944"/>
    <w:rsid w:val="00AB28C1"/>
    <w:rsid w:val="00AB3E2C"/>
    <w:rsid w:val="00AC2276"/>
    <w:rsid w:val="00AD2153"/>
    <w:rsid w:val="00AD3146"/>
    <w:rsid w:val="00B20712"/>
    <w:rsid w:val="00B31CD5"/>
    <w:rsid w:val="00B32803"/>
    <w:rsid w:val="00B35BF5"/>
    <w:rsid w:val="00B46FB8"/>
    <w:rsid w:val="00B54213"/>
    <w:rsid w:val="00B779F9"/>
    <w:rsid w:val="00BC4A43"/>
    <w:rsid w:val="00C11B5A"/>
    <w:rsid w:val="00C31AA0"/>
    <w:rsid w:val="00C31B2C"/>
    <w:rsid w:val="00C355AD"/>
    <w:rsid w:val="00C47727"/>
    <w:rsid w:val="00C50137"/>
    <w:rsid w:val="00C55DE4"/>
    <w:rsid w:val="00C85A8D"/>
    <w:rsid w:val="00CA4255"/>
    <w:rsid w:val="00CB4BDC"/>
    <w:rsid w:val="00CC239D"/>
    <w:rsid w:val="00CD1D63"/>
    <w:rsid w:val="00CF6475"/>
    <w:rsid w:val="00D008C1"/>
    <w:rsid w:val="00D176C5"/>
    <w:rsid w:val="00D2260E"/>
    <w:rsid w:val="00D22962"/>
    <w:rsid w:val="00D44319"/>
    <w:rsid w:val="00D5230F"/>
    <w:rsid w:val="00D6791F"/>
    <w:rsid w:val="00D71E24"/>
    <w:rsid w:val="00D8039A"/>
    <w:rsid w:val="00DB5DF2"/>
    <w:rsid w:val="00DB73F4"/>
    <w:rsid w:val="00DC2857"/>
    <w:rsid w:val="00DE291F"/>
    <w:rsid w:val="00E30FBE"/>
    <w:rsid w:val="00E334CC"/>
    <w:rsid w:val="00E56143"/>
    <w:rsid w:val="00E62795"/>
    <w:rsid w:val="00E74174"/>
    <w:rsid w:val="00E81FAE"/>
    <w:rsid w:val="00E831E3"/>
    <w:rsid w:val="00E90078"/>
    <w:rsid w:val="00E907EF"/>
    <w:rsid w:val="00E96DA8"/>
    <w:rsid w:val="00EA2047"/>
    <w:rsid w:val="00EA3581"/>
    <w:rsid w:val="00EB0876"/>
    <w:rsid w:val="00EB650C"/>
    <w:rsid w:val="00ED498C"/>
    <w:rsid w:val="00ED625F"/>
    <w:rsid w:val="00EF7155"/>
    <w:rsid w:val="00F0465C"/>
    <w:rsid w:val="00F3445A"/>
    <w:rsid w:val="00F52362"/>
    <w:rsid w:val="00F561DB"/>
    <w:rsid w:val="00F60FBD"/>
    <w:rsid w:val="00F7746C"/>
    <w:rsid w:val="00F84918"/>
    <w:rsid w:val="00FB0941"/>
    <w:rsid w:val="00FB1A9F"/>
    <w:rsid w:val="00FC7F4F"/>
    <w:rsid w:val="00FD2F06"/>
    <w:rsid w:val="00FD559C"/>
    <w:rsid w:val="00FD5BEB"/>
    <w:rsid w:val="00FF2307"/>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57063"/>
  <w15:docId w15:val="{067AAE57-FA34-4351-B432-87B3299F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5E"/>
    <w:pPr>
      <w:ind w:left="360"/>
    </w:pPr>
    <w:rPr>
      <w:rFonts w:ascii="Calibri" w:hAnsi="Calibri"/>
      <w:sz w:val="24"/>
      <w:szCs w:val="24"/>
      <w:lang w:eastAsia="ko-KR"/>
    </w:rPr>
  </w:style>
  <w:style w:type="paragraph" w:styleId="Heading1">
    <w:name w:val="heading 1"/>
    <w:basedOn w:val="Normal"/>
    <w:next w:val="Normal"/>
    <w:link w:val="Heading1Char"/>
    <w:qFormat/>
    <w:rsid w:val="00313C39"/>
    <w:pPr>
      <w:numPr>
        <w:numId w:val="1"/>
      </w:numPr>
      <w:outlineLvl w:val="0"/>
    </w:pPr>
    <w:rPr>
      <w:b/>
    </w:rPr>
  </w:style>
  <w:style w:type="paragraph" w:styleId="Heading2">
    <w:name w:val="heading 2"/>
    <w:basedOn w:val="Normal"/>
    <w:next w:val="Normal"/>
    <w:link w:val="Heading2Char"/>
    <w:unhideWhenUsed/>
    <w:qFormat/>
    <w:rsid w:val="00313C39"/>
    <w:pPr>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54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6FB7"/>
    <w:pPr>
      <w:tabs>
        <w:tab w:val="center" w:pos="4320"/>
        <w:tab w:val="right" w:pos="8640"/>
      </w:tabs>
    </w:pPr>
  </w:style>
  <w:style w:type="paragraph" w:styleId="Footer">
    <w:name w:val="footer"/>
    <w:basedOn w:val="Normal"/>
    <w:link w:val="FooterChar"/>
    <w:uiPriority w:val="99"/>
    <w:rsid w:val="00546FB7"/>
    <w:pPr>
      <w:tabs>
        <w:tab w:val="center" w:pos="4320"/>
        <w:tab w:val="right" w:pos="8640"/>
      </w:tabs>
    </w:pPr>
  </w:style>
  <w:style w:type="character" w:styleId="PageNumber">
    <w:name w:val="page number"/>
    <w:basedOn w:val="DefaultParagraphFont"/>
    <w:rsid w:val="00546FB7"/>
  </w:style>
  <w:style w:type="paragraph" w:customStyle="1" w:styleId="Instruction">
    <w:name w:val="Instruction"/>
    <w:basedOn w:val="Normal"/>
    <w:rsid w:val="004333AD"/>
    <w:pPr>
      <w:ind w:left="720"/>
    </w:pPr>
    <w:rPr>
      <w:i/>
    </w:rPr>
  </w:style>
  <w:style w:type="paragraph" w:styleId="BodyText">
    <w:name w:val="Body Text"/>
    <w:basedOn w:val="Normal"/>
    <w:link w:val="BodyTextChar"/>
    <w:rsid w:val="004359C1"/>
    <w:pPr>
      <w:spacing w:after="120"/>
    </w:pPr>
    <w:rPr>
      <w:rFonts w:eastAsia="Times New Roman"/>
      <w:lang w:eastAsia="en-US"/>
    </w:rPr>
  </w:style>
  <w:style w:type="paragraph" w:styleId="ListBullet">
    <w:name w:val="List Bullet"/>
    <w:basedOn w:val="Normal"/>
    <w:rsid w:val="004359C1"/>
    <w:pPr>
      <w:numPr>
        <w:ilvl w:val="1"/>
        <w:numId w:val="12"/>
      </w:numPr>
      <w:spacing w:before="60"/>
    </w:pPr>
    <w:rPr>
      <w:rFonts w:eastAsia="Times New Roman"/>
      <w:lang w:eastAsia="en-US"/>
    </w:rPr>
  </w:style>
  <w:style w:type="paragraph" w:styleId="BalloonText">
    <w:name w:val="Balloon Text"/>
    <w:basedOn w:val="Normal"/>
    <w:semiHidden/>
    <w:rsid w:val="00967C01"/>
    <w:rPr>
      <w:rFonts w:ascii="Tahoma" w:hAnsi="Tahoma" w:cs="Tahoma"/>
      <w:sz w:val="16"/>
      <w:szCs w:val="16"/>
    </w:rPr>
  </w:style>
  <w:style w:type="character" w:customStyle="1" w:styleId="BodyTextChar">
    <w:name w:val="Body Text Char"/>
    <w:link w:val="BodyText"/>
    <w:rsid w:val="00FC7F4F"/>
    <w:rPr>
      <w:rFonts w:eastAsia="Times New Roman"/>
      <w:sz w:val="24"/>
      <w:szCs w:val="24"/>
    </w:rPr>
  </w:style>
  <w:style w:type="character" w:customStyle="1" w:styleId="FooterChar">
    <w:name w:val="Footer Char"/>
    <w:link w:val="Footer"/>
    <w:uiPriority w:val="99"/>
    <w:rsid w:val="009246F0"/>
    <w:rPr>
      <w:sz w:val="24"/>
      <w:szCs w:val="24"/>
      <w:lang w:eastAsia="ko-KR"/>
    </w:rPr>
  </w:style>
  <w:style w:type="character" w:styleId="CommentReference">
    <w:name w:val="annotation reference"/>
    <w:rsid w:val="00684368"/>
    <w:rPr>
      <w:sz w:val="16"/>
      <w:szCs w:val="16"/>
    </w:rPr>
  </w:style>
  <w:style w:type="paragraph" w:styleId="CommentText">
    <w:name w:val="annotation text"/>
    <w:basedOn w:val="Normal"/>
    <w:link w:val="CommentTextChar"/>
    <w:rsid w:val="00684368"/>
    <w:rPr>
      <w:sz w:val="20"/>
      <w:szCs w:val="20"/>
    </w:rPr>
  </w:style>
  <w:style w:type="character" w:customStyle="1" w:styleId="CommentTextChar">
    <w:name w:val="Comment Text Char"/>
    <w:link w:val="CommentText"/>
    <w:rsid w:val="00684368"/>
    <w:rPr>
      <w:lang w:eastAsia="ko-KR"/>
    </w:rPr>
  </w:style>
  <w:style w:type="paragraph" w:styleId="CommentSubject">
    <w:name w:val="annotation subject"/>
    <w:basedOn w:val="CommentText"/>
    <w:next w:val="CommentText"/>
    <w:link w:val="CommentSubjectChar"/>
    <w:rsid w:val="00684368"/>
    <w:rPr>
      <w:b/>
      <w:bCs/>
    </w:rPr>
  </w:style>
  <w:style w:type="character" w:customStyle="1" w:styleId="CommentSubjectChar">
    <w:name w:val="Comment Subject Char"/>
    <w:link w:val="CommentSubject"/>
    <w:rsid w:val="00684368"/>
    <w:rPr>
      <w:b/>
      <w:bCs/>
      <w:lang w:eastAsia="ko-KR"/>
    </w:rPr>
  </w:style>
  <w:style w:type="paragraph" w:customStyle="1" w:styleId="ColorfulShading-Accent11">
    <w:name w:val="Colorful Shading - Accent 11"/>
    <w:hidden/>
    <w:uiPriority w:val="71"/>
    <w:rsid w:val="005566F8"/>
    <w:rPr>
      <w:sz w:val="24"/>
      <w:szCs w:val="24"/>
      <w:lang w:eastAsia="ko-KR"/>
    </w:rPr>
  </w:style>
  <w:style w:type="character" w:customStyle="1" w:styleId="Heading1Char">
    <w:name w:val="Heading 1 Char"/>
    <w:basedOn w:val="DefaultParagraphFont"/>
    <w:link w:val="Heading1"/>
    <w:rsid w:val="00313C39"/>
    <w:rPr>
      <w:rFonts w:ascii="Calibri" w:hAnsi="Calibri"/>
      <w:b/>
      <w:sz w:val="24"/>
      <w:szCs w:val="24"/>
      <w:lang w:eastAsia="ko-KR"/>
    </w:rPr>
  </w:style>
  <w:style w:type="character" w:customStyle="1" w:styleId="Heading2Char">
    <w:name w:val="Heading 2 Char"/>
    <w:basedOn w:val="DefaultParagraphFont"/>
    <w:link w:val="Heading2"/>
    <w:rsid w:val="00313C39"/>
    <w:rPr>
      <w:rFonts w:ascii="Calibri" w:hAnsi="Calibri"/>
      <w:b/>
      <w:sz w:val="24"/>
      <w:szCs w:val="24"/>
      <w:lang w:eastAsia="ko-KR"/>
    </w:rPr>
  </w:style>
  <w:style w:type="character" w:styleId="Emphasis">
    <w:name w:val="Emphasis"/>
    <w:basedOn w:val="DefaultParagraphFont"/>
    <w:qFormat/>
    <w:rsid w:val="000C035E"/>
    <w:rPr>
      <w:i/>
      <w:iCs/>
    </w:rPr>
  </w:style>
  <w:style w:type="paragraph" w:styleId="ListParagraph">
    <w:name w:val="List Paragraph"/>
    <w:basedOn w:val="Normal"/>
    <w:uiPriority w:val="72"/>
    <w:rsid w:val="000C035E"/>
    <w:pPr>
      <w:ind w:left="720"/>
      <w:contextualSpacing/>
    </w:pPr>
  </w:style>
  <w:style w:type="character" w:styleId="SubtleEmphasis">
    <w:name w:val="Subtle Emphasis"/>
    <w:basedOn w:val="DefaultParagraphFont"/>
    <w:uiPriority w:val="19"/>
    <w:qFormat/>
    <w:rsid w:val="0051715E"/>
    <w:rPr>
      <w:i/>
      <w:iCs/>
      <w:color w:val="auto"/>
      <w:sz w:val="22"/>
      <w:szCs w:val="20"/>
    </w:rPr>
  </w:style>
  <w:style w:type="character" w:styleId="FollowedHyperlink">
    <w:name w:val="FollowedHyperlink"/>
    <w:basedOn w:val="DefaultParagraphFont"/>
    <w:semiHidden/>
    <w:unhideWhenUsed/>
    <w:rsid w:val="003A2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4711">
      <w:bodyDiv w:val="1"/>
      <w:marLeft w:val="0"/>
      <w:marRight w:val="0"/>
      <w:marTop w:val="0"/>
      <w:marBottom w:val="0"/>
      <w:divBdr>
        <w:top w:val="none" w:sz="0" w:space="0" w:color="auto"/>
        <w:left w:val="none" w:sz="0" w:space="0" w:color="auto"/>
        <w:bottom w:val="none" w:sz="0" w:space="0" w:color="auto"/>
        <w:right w:val="none" w:sz="0" w:space="0" w:color="auto"/>
      </w:divBdr>
    </w:div>
    <w:div w:id="1479148644">
      <w:bodyDiv w:val="1"/>
      <w:marLeft w:val="0"/>
      <w:marRight w:val="0"/>
      <w:marTop w:val="0"/>
      <w:marBottom w:val="0"/>
      <w:divBdr>
        <w:top w:val="none" w:sz="0" w:space="0" w:color="auto"/>
        <w:left w:val="none" w:sz="0" w:space="0" w:color="auto"/>
        <w:bottom w:val="none" w:sz="0" w:space="0" w:color="auto"/>
        <w:right w:val="none" w:sz="0" w:space="0" w:color="auto"/>
      </w:divBdr>
    </w:div>
    <w:div w:id="1744912762">
      <w:bodyDiv w:val="1"/>
      <w:marLeft w:val="0"/>
      <w:marRight w:val="0"/>
      <w:marTop w:val="0"/>
      <w:marBottom w:val="0"/>
      <w:divBdr>
        <w:top w:val="none" w:sz="0" w:space="0" w:color="auto"/>
        <w:left w:val="none" w:sz="0" w:space="0" w:color="auto"/>
        <w:bottom w:val="none" w:sz="0" w:space="0" w:color="auto"/>
        <w:right w:val="none" w:sz="0" w:space="0" w:color="auto"/>
      </w:divBdr>
    </w:div>
    <w:div w:id="1753621055">
      <w:bodyDiv w:val="1"/>
      <w:marLeft w:val="0"/>
      <w:marRight w:val="0"/>
      <w:marTop w:val="0"/>
      <w:marBottom w:val="0"/>
      <w:divBdr>
        <w:top w:val="none" w:sz="0" w:space="0" w:color="auto"/>
        <w:left w:val="none" w:sz="0" w:space="0" w:color="auto"/>
        <w:bottom w:val="none" w:sz="0" w:space="0" w:color="auto"/>
        <w:right w:val="none" w:sz="0" w:space="0" w:color="auto"/>
      </w:divBdr>
    </w:div>
    <w:div w:id="1796365617">
      <w:bodyDiv w:val="1"/>
      <w:marLeft w:val="0"/>
      <w:marRight w:val="0"/>
      <w:marTop w:val="0"/>
      <w:marBottom w:val="0"/>
      <w:divBdr>
        <w:top w:val="none" w:sz="0" w:space="0" w:color="auto"/>
        <w:left w:val="none" w:sz="0" w:space="0" w:color="auto"/>
        <w:bottom w:val="none" w:sz="0" w:space="0" w:color="auto"/>
        <w:right w:val="none" w:sz="0" w:space="0" w:color="auto"/>
      </w:divBdr>
    </w:div>
    <w:div w:id="192382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pc.uillinois.ed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1036-47CD-40E0-8E5B-803E4CB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University of Illinois</Company>
  <LinksUpToDate>false</LinksUpToDate>
  <CharactersWithSpaces>6532</CharactersWithSpaces>
  <SharedDoc>false</SharedDoc>
  <HLinks>
    <vt:vector size="6" baseType="variant">
      <vt:variant>
        <vt:i4>2031717</vt:i4>
      </vt:variant>
      <vt:variant>
        <vt:i4>6</vt:i4>
      </vt:variant>
      <vt:variant>
        <vt:i4>0</vt:i4>
      </vt:variant>
      <vt:variant>
        <vt:i4>5</vt:i4>
      </vt:variant>
      <vt:variant>
        <vt:lpwstr>http://www.uillinois.edu/strategicplan/StrategicPlans.cfm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 Mendola</dc:creator>
  <cp:keywords/>
  <dc:description/>
  <cp:lastModifiedBy>Mongan, Abigal Roberta (Student Worker)</cp:lastModifiedBy>
  <cp:revision>2</cp:revision>
  <cp:lastPrinted>2019-08-12T14:48:00Z</cp:lastPrinted>
  <dcterms:created xsi:type="dcterms:W3CDTF">2019-09-11T18:17:00Z</dcterms:created>
  <dcterms:modified xsi:type="dcterms:W3CDTF">2019-09-11T18:17:00Z</dcterms:modified>
</cp:coreProperties>
</file>